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1403A" w14:textId="7AB59B7A" w:rsidR="00FA777D" w:rsidRDefault="00AD102D" w:rsidP="00FA777D">
      <w:pPr>
        <w:rPr>
          <w:rFonts w:ascii="Aptos" w:hAnsi="Aptos"/>
          <w:color w:val="000000" w:themeColor="text1"/>
          <w:sz w:val="28"/>
          <w:szCs w:val="28"/>
          <w:lang w:val="en-US"/>
        </w:rPr>
      </w:pPr>
      <w:r w:rsidRPr="00251FED">
        <w:rPr>
          <w:rFonts w:ascii="Aptos" w:hAnsi="Aptos"/>
          <w:color w:val="000000" w:themeColor="text1"/>
          <w:sz w:val="28"/>
          <w:szCs w:val="28"/>
          <w:lang w:val="en-US"/>
        </w:rPr>
        <w:t>Press Release</w:t>
      </w:r>
    </w:p>
    <w:p w14:paraId="544C74FE" w14:textId="77777777" w:rsidR="009909EA" w:rsidRPr="00251FED" w:rsidRDefault="009909EA" w:rsidP="00FA777D">
      <w:pPr>
        <w:rPr>
          <w:rFonts w:ascii="Aptos" w:hAnsi="Aptos"/>
          <w:color w:val="000000" w:themeColor="text1"/>
          <w:sz w:val="28"/>
          <w:szCs w:val="28"/>
          <w:lang w:val="en-US"/>
        </w:rPr>
      </w:pPr>
    </w:p>
    <w:p w14:paraId="35F9BE40" w14:textId="398A1F07" w:rsidR="00FD714E" w:rsidRPr="00534812" w:rsidRDefault="00FA777D" w:rsidP="00A53257">
      <w:pPr>
        <w:rPr>
          <w:rFonts w:ascii="Aptos" w:hAnsi="Aptos"/>
          <w:color w:val="000000" w:themeColor="text1"/>
          <w:sz w:val="28"/>
          <w:szCs w:val="28"/>
          <w:lang w:val="en-US"/>
        </w:rPr>
      </w:pPr>
      <w:r w:rsidRPr="00251FED">
        <w:rPr>
          <w:rFonts w:ascii="Aptos" w:hAnsi="Aptos"/>
          <w:lang w:val="en-US"/>
        </w:rPr>
        <w:br/>
      </w:r>
      <w:proofErr w:type="spellStart"/>
      <w:r w:rsidRPr="00251FED">
        <w:rPr>
          <w:rFonts w:ascii="Aptos" w:hAnsi="Aptos"/>
          <w:lang w:val="en-US"/>
        </w:rPr>
        <w:t>Härkingen</w:t>
      </w:r>
      <w:proofErr w:type="spellEnd"/>
      <w:r w:rsidRPr="00251FED">
        <w:rPr>
          <w:rFonts w:ascii="Aptos" w:hAnsi="Aptos"/>
          <w:lang w:val="en-US"/>
        </w:rPr>
        <w:t>/</w:t>
      </w:r>
      <w:proofErr w:type="spellStart"/>
      <w:r w:rsidRPr="00251FED">
        <w:rPr>
          <w:rFonts w:ascii="Aptos" w:hAnsi="Aptos"/>
          <w:lang w:val="en-US"/>
        </w:rPr>
        <w:t>Gunzgen</w:t>
      </w:r>
      <w:proofErr w:type="spellEnd"/>
      <w:r w:rsidRPr="00251FED">
        <w:rPr>
          <w:rFonts w:ascii="Aptos" w:hAnsi="Aptos"/>
          <w:lang w:val="en-US"/>
        </w:rPr>
        <w:t xml:space="preserve">, </w:t>
      </w:r>
      <w:r w:rsidR="00FD714E">
        <w:rPr>
          <w:rFonts w:ascii="Aptos" w:hAnsi="Aptos"/>
          <w:lang w:val="en-US"/>
        </w:rPr>
        <w:t>3rd</w:t>
      </w:r>
      <w:r w:rsidRPr="00251FED">
        <w:rPr>
          <w:rFonts w:ascii="Aptos" w:hAnsi="Aptos"/>
          <w:lang w:val="en-US"/>
        </w:rPr>
        <w:t xml:space="preserve"> </w:t>
      </w:r>
      <w:r w:rsidR="00FD714E">
        <w:rPr>
          <w:rFonts w:ascii="Aptos" w:hAnsi="Aptos"/>
          <w:lang w:val="en-US"/>
        </w:rPr>
        <w:t>February</w:t>
      </w:r>
      <w:r w:rsidRPr="00251FED">
        <w:rPr>
          <w:rFonts w:ascii="Aptos" w:hAnsi="Aptos"/>
          <w:lang w:val="en-US"/>
        </w:rPr>
        <w:t xml:space="preserve"> 202</w:t>
      </w:r>
      <w:r w:rsidR="00FD714E">
        <w:rPr>
          <w:rFonts w:ascii="Aptos" w:hAnsi="Aptos"/>
          <w:lang w:val="en-US"/>
        </w:rPr>
        <w:t>6</w:t>
      </w:r>
      <w:r w:rsidRPr="00251FED">
        <w:rPr>
          <w:rFonts w:ascii="Aptos" w:hAnsi="Aptos"/>
          <w:lang w:val="en-US"/>
        </w:rPr>
        <w:br/>
      </w:r>
      <w:bookmarkStart w:id="0" w:name="_Hlk190074664"/>
    </w:p>
    <w:p w14:paraId="42B3E47F" w14:textId="466BF097" w:rsidR="00927CC4" w:rsidRDefault="00FD714E" w:rsidP="00A53257">
      <w:pPr>
        <w:rPr>
          <w:rFonts w:ascii="Aptos" w:hAnsi="Aptos"/>
          <w:b/>
          <w:bCs/>
          <w:sz w:val="28"/>
          <w:szCs w:val="28"/>
          <w:lang w:val="en-US"/>
        </w:rPr>
      </w:pPr>
      <w:r w:rsidRPr="00FD714E">
        <w:rPr>
          <w:rFonts w:ascii="Aptos" w:hAnsi="Aptos"/>
          <w:b/>
          <w:bCs/>
          <w:sz w:val="28"/>
          <w:szCs w:val="28"/>
          <w:lang w:val="en-US"/>
        </w:rPr>
        <w:t>RONAL Bathrooms Italy under Long-Term Planned New Leadership</w:t>
      </w:r>
    </w:p>
    <w:p w14:paraId="3A0D9E2E" w14:textId="49047E95" w:rsidR="00FD714E" w:rsidRPr="00FD714E" w:rsidRDefault="00FD714E" w:rsidP="00FD714E">
      <w:pPr>
        <w:rPr>
          <w:rFonts w:ascii="Aptos" w:hAnsi="Aptos"/>
          <w:b/>
          <w:bCs/>
          <w:sz w:val="22"/>
          <w:szCs w:val="22"/>
          <w:lang w:val="en-US"/>
        </w:rPr>
      </w:pPr>
      <w:bookmarkStart w:id="1" w:name="_Hlk221014338"/>
    </w:p>
    <w:p w14:paraId="7675F0CF" w14:textId="6923659A" w:rsidR="00736576" w:rsidRPr="0080648A" w:rsidRDefault="00FD714E" w:rsidP="0080648A">
      <w:pPr>
        <w:spacing w:after="160" w:line="278" w:lineRule="auto"/>
        <w:rPr>
          <w:rFonts w:ascii="Aptos" w:hAnsi="Aptos"/>
          <w:b/>
          <w:bCs/>
          <w:sz w:val="22"/>
          <w:szCs w:val="22"/>
          <w:lang w:val="en-US"/>
        </w:rPr>
      </w:pPr>
      <w:r w:rsidRPr="00472799">
        <w:rPr>
          <w:rFonts w:ascii="Aptos" w:hAnsi="Aptos"/>
          <w:b/>
          <w:bCs/>
          <w:sz w:val="22"/>
          <w:szCs w:val="22"/>
          <w:lang w:val="en-US"/>
        </w:rPr>
        <w:t xml:space="preserve">RONAL Bathrooms Italy </w:t>
      </w:r>
      <w:r w:rsidRPr="00FD714E">
        <w:rPr>
          <w:rFonts w:ascii="Aptos" w:hAnsi="Aptos"/>
          <w:b/>
          <w:bCs/>
          <w:sz w:val="22"/>
          <w:szCs w:val="22"/>
          <w:lang w:val="en-US"/>
        </w:rPr>
        <w:t xml:space="preserve">is beginning a </w:t>
      </w:r>
      <w:r w:rsidRPr="00472799">
        <w:rPr>
          <w:rFonts w:ascii="Aptos" w:hAnsi="Aptos"/>
          <w:b/>
          <w:bCs/>
          <w:sz w:val="22"/>
          <w:szCs w:val="22"/>
          <w:lang w:val="en-US"/>
        </w:rPr>
        <w:t xml:space="preserve">new chapter in its leadership. </w:t>
      </w:r>
      <w:bookmarkEnd w:id="1"/>
      <w:r w:rsidRPr="00472799">
        <w:rPr>
          <w:rFonts w:ascii="Aptos" w:hAnsi="Aptos"/>
          <w:b/>
          <w:bCs/>
          <w:sz w:val="22"/>
          <w:szCs w:val="22"/>
          <w:lang w:val="en-US"/>
        </w:rPr>
        <w:t>As of 2 February, Roberto Mirabella has assumed the position of Managing Director, succeeding Stefano Boccalon, who has handed over the operational management of RONAL Bathrooms Italy to Roberto Mirabella.</w:t>
      </w:r>
    </w:p>
    <w:p w14:paraId="013D3D6A" w14:textId="450FED06" w:rsidR="0080648A" w:rsidRDefault="00736576" w:rsidP="0080648A">
      <w:pPr>
        <w:jc w:val="both"/>
        <w:rPr>
          <w:rFonts w:ascii="Aptos" w:hAnsi="Aptos"/>
          <w:sz w:val="22"/>
          <w:szCs w:val="22"/>
          <w:lang w:val="en-US"/>
        </w:rPr>
      </w:pPr>
      <w:r w:rsidRPr="00736576">
        <w:rPr>
          <w:rFonts w:ascii="Aptos" w:hAnsi="Aptos"/>
          <w:sz w:val="22"/>
          <w:szCs w:val="22"/>
          <w:lang w:val="en-US"/>
        </w:rPr>
        <w:t xml:space="preserve">For more than 20 years, Stefano Boccalon drove the development of the brands GLASS1989 and KAROL, which stand for sophisticated and high-quality wellness and bathroom solutions. With foresight and strong commitment, he played a decisive role in shaping both brands – since 2023 as part of RONAL Bathrooms within the Swiss RONAL Group. </w:t>
      </w:r>
      <w:bookmarkEnd w:id="0"/>
    </w:p>
    <w:p w14:paraId="09706357" w14:textId="77777777" w:rsidR="00D16724" w:rsidRDefault="00D16724" w:rsidP="0080648A">
      <w:pPr>
        <w:jc w:val="both"/>
        <w:rPr>
          <w:rFonts w:ascii="Aptos" w:hAnsi="Aptos"/>
          <w:sz w:val="22"/>
          <w:szCs w:val="22"/>
          <w:lang w:val="en-US"/>
        </w:rPr>
      </w:pPr>
    </w:p>
    <w:p w14:paraId="5D74A04B" w14:textId="38A27755" w:rsidR="00D16724" w:rsidRPr="00D16724" w:rsidRDefault="00D16724" w:rsidP="0080648A">
      <w:pPr>
        <w:jc w:val="both"/>
        <w:rPr>
          <w:rFonts w:ascii="Aptos" w:hAnsi="Aptos"/>
          <w:sz w:val="22"/>
          <w:szCs w:val="22"/>
          <w:lang w:val="en-US"/>
        </w:rPr>
      </w:pPr>
      <w:r w:rsidRPr="00D16724">
        <w:rPr>
          <w:rFonts w:ascii="Aptos" w:hAnsi="Aptos"/>
          <w:sz w:val="22"/>
          <w:szCs w:val="22"/>
          <w:lang w:val="en-US"/>
        </w:rPr>
        <w:t xml:space="preserve">With the appointment of Roberto Mirabella, RONAL Bathrooms Italy gains </w:t>
      </w:r>
      <w:r w:rsidRPr="00461333">
        <w:rPr>
          <w:lang w:val="en-US"/>
        </w:rPr>
        <w:t>an experienced</w:t>
      </w:r>
      <w:r w:rsidRPr="00D16724">
        <w:rPr>
          <w:rFonts w:ascii="Aptos" w:hAnsi="Aptos"/>
          <w:sz w:val="22"/>
          <w:szCs w:val="22"/>
          <w:lang w:val="en-US"/>
        </w:rPr>
        <w:t xml:space="preserve"> executive with long-standing expertise in both the national and international interiors sector. Most recently, he served as Chief Commercial Officer (CCO) at ARPER, where he was responsible for commercial leadership with a strong focus on strategy and market development. In his new role, Roberto Mirabella will drive the next phase of growth for RONAL Bathrooms Italy and sustainably strengthen the company’s market position in Italy.</w:t>
      </w:r>
    </w:p>
    <w:p w14:paraId="1936B09F" w14:textId="77777777" w:rsidR="00D16724" w:rsidRPr="0080648A" w:rsidRDefault="00D16724" w:rsidP="0080648A">
      <w:pPr>
        <w:jc w:val="both"/>
        <w:rPr>
          <w:rFonts w:ascii="Aptos" w:hAnsi="Aptos"/>
          <w:sz w:val="22"/>
          <w:szCs w:val="22"/>
          <w:lang w:val="en-US"/>
        </w:rPr>
      </w:pPr>
    </w:p>
    <w:p w14:paraId="3EB96F97" w14:textId="3798927A" w:rsidR="0080648A" w:rsidRDefault="0080648A" w:rsidP="0080648A">
      <w:pPr>
        <w:jc w:val="both"/>
        <w:rPr>
          <w:rFonts w:ascii="Aptos" w:hAnsi="Aptos"/>
          <w:sz w:val="22"/>
          <w:szCs w:val="22"/>
          <w:lang w:val="en-US"/>
        </w:rPr>
      </w:pPr>
      <w:r w:rsidRPr="0080648A">
        <w:rPr>
          <w:rFonts w:ascii="Aptos" w:hAnsi="Aptos"/>
          <w:sz w:val="22"/>
          <w:szCs w:val="22"/>
          <w:lang w:val="en-US"/>
        </w:rPr>
        <w:t>Olivier Gunther (COO) and Sebastian Hainz (CSO) of the RONAL Bathrooms Group thank Stefano Boccalon for the excellent collaboration over recent years and for his lasting contribution to the company’s current and future success</w:t>
      </w:r>
      <w:r w:rsidR="00D16724">
        <w:rPr>
          <w:rFonts w:ascii="Aptos" w:hAnsi="Aptos"/>
          <w:sz w:val="22"/>
          <w:szCs w:val="22"/>
          <w:lang w:val="en-US"/>
        </w:rPr>
        <w:t>. T</w:t>
      </w:r>
      <w:r w:rsidRPr="0080648A">
        <w:rPr>
          <w:rFonts w:ascii="Aptos" w:hAnsi="Aptos"/>
          <w:sz w:val="22"/>
          <w:szCs w:val="22"/>
          <w:lang w:val="en-US"/>
        </w:rPr>
        <w:t>hey extend a very warm welcome to Roberto Mirabella and wish him every success in his new role.</w:t>
      </w:r>
    </w:p>
    <w:p w14:paraId="66298BB3" w14:textId="77777777" w:rsidR="0080648A" w:rsidRPr="0080648A" w:rsidRDefault="0080648A" w:rsidP="0080648A">
      <w:pPr>
        <w:jc w:val="both"/>
        <w:rPr>
          <w:rFonts w:ascii="Aptos" w:hAnsi="Aptos"/>
          <w:sz w:val="22"/>
          <w:szCs w:val="22"/>
          <w:lang w:val="en-US"/>
        </w:rPr>
      </w:pPr>
    </w:p>
    <w:p w14:paraId="5DEBBF61" w14:textId="2C043C4D" w:rsidR="00D16724" w:rsidRPr="0080648A" w:rsidRDefault="0080648A" w:rsidP="0080648A">
      <w:pPr>
        <w:jc w:val="both"/>
        <w:rPr>
          <w:rFonts w:ascii="Aptos" w:hAnsi="Aptos"/>
          <w:sz w:val="22"/>
          <w:szCs w:val="22"/>
          <w:lang w:val="en-US"/>
        </w:rPr>
      </w:pPr>
      <w:r w:rsidRPr="0080648A">
        <w:rPr>
          <w:rFonts w:ascii="Aptos" w:hAnsi="Aptos"/>
          <w:sz w:val="22"/>
          <w:szCs w:val="22"/>
          <w:lang w:val="en-US"/>
        </w:rPr>
        <w:t>At the same time, the RONAL Bathrooms Group continues to systematically strengthen its management board as well as its leadership and organizational structure. Since 3 January, Michael Kleber has joined the Group Management</w:t>
      </w:r>
      <w:r w:rsidR="00D16724">
        <w:rPr>
          <w:rFonts w:ascii="Aptos" w:hAnsi="Aptos"/>
          <w:sz w:val="22"/>
          <w:szCs w:val="22"/>
          <w:lang w:val="en-US"/>
        </w:rPr>
        <w:t xml:space="preserve"> Board</w:t>
      </w:r>
      <w:r w:rsidRPr="0080648A">
        <w:rPr>
          <w:rFonts w:ascii="Aptos" w:hAnsi="Aptos"/>
          <w:sz w:val="22"/>
          <w:szCs w:val="22"/>
          <w:lang w:val="en-US"/>
        </w:rPr>
        <w:t xml:space="preserve"> as Chief Technology Officer (CTO). He will further enhance technological expertise and operational excellence across the organization and, together with Olivier Gunther (COO) and Sebastian Hainz (CSO), lay the foundation for further internationalization and sustainable growth. In this way, the Group’s innovative strength, service level, and quality standards will continue to be consistently advanced.</w:t>
      </w:r>
      <w:r w:rsidR="00534812">
        <w:rPr>
          <w:rFonts w:ascii="Aptos" w:hAnsi="Aptos"/>
          <w:sz w:val="22"/>
          <w:szCs w:val="22"/>
          <w:lang w:val="en-US"/>
        </w:rPr>
        <w:br/>
      </w:r>
    </w:p>
    <w:p w14:paraId="796F75A0" w14:textId="7874B573" w:rsidR="009F1EB9" w:rsidRPr="00860B23" w:rsidRDefault="0080648A" w:rsidP="00FA777D">
      <w:pPr>
        <w:jc w:val="both"/>
        <w:rPr>
          <w:rFonts w:ascii="Aptos" w:hAnsi="Aptos"/>
          <w:sz w:val="22"/>
          <w:szCs w:val="22"/>
          <w:lang w:val="en-US"/>
        </w:rPr>
      </w:pPr>
      <w:r w:rsidRPr="0080648A">
        <w:rPr>
          <w:rFonts w:ascii="Aptos" w:hAnsi="Aptos"/>
          <w:sz w:val="22"/>
          <w:szCs w:val="22"/>
          <w:lang w:val="en-US"/>
        </w:rPr>
        <w:t xml:space="preserve">Together, Roberto Mirabella and Michael Kleber will place a particular focus on the continued development of the two Italian sites in </w:t>
      </w:r>
      <w:proofErr w:type="spellStart"/>
      <w:r w:rsidRPr="0080648A">
        <w:rPr>
          <w:rFonts w:ascii="Aptos" w:hAnsi="Aptos"/>
          <w:sz w:val="22"/>
          <w:szCs w:val="22"/>
          <w:lang w:val="en-US"/>
        </w:rPr>
        <w:t>Oderzo</w:t>
      </w:r>
      <w:proofErr w:type="spellEnd"/>
      <w:r w:rsidRPr="0080648A">
        <w:rPr>
          <w:rFonts w:ascii="Aptos" w:hAnsi="Aptos"/>
          <w:sz w:val="22"/>
          <w:szCs w:val="22"/>
          <w:lang w:val="en-US"/>
        </w:rPr>
        <w:t xml:space="preserve"> and Colle di Val </w:t>
      </w:r>
      <w:proofErr w:type="spellStart"/>
      <w:r w:rsidRPr="0080648A">
        <w:rPr>
          <w:rFonts w:ascii="Aptos" w:hAnsi="Aptos"/>
          <w:sz w:val="22"/>
          <w:szCs w:val="22"/>
          <w:lang w:val="en-US"/>
        </w:rPr>
        <w:t>d’Elsa</w:t>
      </w:r>
      <w:proofErr w:type="spellEnd"/>
      <w:r w:rsidRPr="0080648A">
        <w:rPr>
          <w:rFonts w:ascii="Aptos" w:hAnsi="Aptos"/>
          <w:sz w:val="22"/>
          <w:szCs w:val="22"/>
          <w:lang w:val="en-US"/>
        </w:rPr>
        <w:t>, where products of the brands GLASS1989 (wellness) and KAROL (bathroom furniture) are manufactured.</w:t>
      </w:r>
    </w:p>
    <w:p w14:paraId="4A08EF57" w14:textId="77777777" w:rsidR="009909EA" w:rsidRDefault="009909EA" w:rsidP="00FA777D">
      <w:pPr>
        <w:jc w:val="both"/>
        <w:rPr>
          <w:rFonts w:ascii="Aptos" w:hAnsi="Aptos"/>
          <w:b/>
          <w:bCs/>
          <w:lang w:val="en-US"/>
        </w:rPr>
      </w:pPr>
    </w:p>
    <w:p w14:paraId="30921DDA" w14:textId="0F04E66F" w:rsidR="00FA777D" w:rsidRPr="00EA2CFC" w:rsidRDefault="00FA777D" w:rsidP="00FA777D">
      <w:pPr>
        <w:jc w:val="both"/>
        <w:rPr>
          <w:rFonts w:ascii="Aptos" w:hAnsi="Aptos"/>
          <w:b/>
          <w:bCs/>
          <w:lang w:val="en-US"/>
        </w:rPr>
      </w:pPr>
      <w:r w:rsidRPr="00EA2CFC">
        <w:rPr>
          <w:rFonts w:ascii="Aptos" w:hAnsi="Aptos"/>
          <w:b/>
          <w:bCs/>
          <w:lang w:val="en-US"/>
        </w:rPr>
        <w:t xml:space="preserve">About RONAL Bathrooms </w:t>
      </w:r>
    </w:p>
    <w:p w14:paraId="5D30D8BB" w14:textId="4BE0D9A2" w:rsidR="005A0ECC" w:rsidRDefault="00FA777D" w:rsidP="00FA777D">
      <w:pPr>
        <w:jc w:val="both"/>
        <w:rPr>
          <w:rFonts w:ascii="Aptos" w:hAnsi="Aptos"/>
          <w:lang w:val="en-US"/>
        </w:rPr>
      </w:pPr>
      <w:r w:rsidRPr="00EA2CFC">
        <w:rPr>
          <w:rFonts w:ascii="Aptos" w:hAnsi="Aptos"/>
          <w:lang w:val="en-US"/>
        </w:rPr>
        <w:t xml:space="preserve">RONAL Bathrooms with the brands RONAL, KUDOS, KAROL and GLASS 1989 and almost 500 employees </w:t>
      </w:r>
      <w:r w:rsidR="002B25F7">
        <w:rPr>
          <w:rFonts w:ascii="Aptos" w:hAnsi="Aptos"/>
          <w:lang w:val="en-US"/>
        </w:rPr>
        <w:t>is</w:t>
      </w:r>
      <w:r w:rsidRPr="00EA2CFC">
        <w:rPr>
          <w:rFonts w:ascii="Aptos" w:hAnsi="Aptos"/>
          <w:lang w:val="en-US"/>
        </w:rPr>
        <w:t xml:space="preserve"> the bathroom and wellness division of the Swiss RONAL GROUP headquartered in </w:t>
      </w:r>
      <w:proofErr w:type="spellStart"/>
      <w:r w:rsidRPr="00EA2CFC">
        <w:rPr>
          <w:rFonts w:ascii="Aptos" w:hAnsi="Aptos"/>
          <w:lang w:val="en-US"/>
        </w:rPr>
        <w:t>Härkingen</w:t>
      </w:r>
      <w:proofErr w:type="spellEnd"/>
      <w:r w:rsidRPr="00EA2CFC">
        <w:rPr>
          <w:rFonts w:ascii="Aptos" w:hAnsi="Aptos"/>
          <w:lang w:val="en-US"/>
        </w:rPr>
        <w:t>/</w:t>
      </w:r>
      <w:proofErr w:type="spellStart"/>
      <w:r w:rsidRPr="00EA2CFC">
        <w:rPr>
          <w:rFonts w:ascii="Aptos" w:hAnsi="Aptos"/>
          <w:lang w:val="en-US"/>
        </w:rPr>
        <w:t>Gunzgen</w:t>
      </w:r>
      <w:proofErr w:type="spellEnd"/>
      <w:r w:rsidR="00FD714E">
        <w:rPr>
          <w:rFonts w:ascii="Aptos" w:hAnsi="Aptos"/>
          <w:lang w:val="en-US"/>
        </w:rPr>
        <w:t xml:space="preserve">. </w:t>
      </w:r>
      <w:r w:rsidRPr="00EA2CFC">
        <w:rPr>
          <w:rFonts w:ascii="Aptos" w:hAnsi="Aptos"/>
          <w:lang w:val="en-US"/>
        </w:rPr>
        <w:t xml:space="preserve">The production sites are located in the Czech Republic, Italy and Romania, Great Britain and South Africa. </w:t>
      </w:r>
      <w:r w:rsidR="002C1CC1" w:rsidRPr="002C1CC1">
        <w:rPr>
          <w:rFonts w:ascii="Aptos" w:hAnsi="Aptos"/>
          <w:lang w:val="en-US"/>
        </w:rPr>
        <w:t>The sales companies are active in leading European markets and selected overseas territories: these include France, Germany, Italy, Poland, the Czech Republic, Switzerland, Romania, the UK and South Africa.</w:t>
      </w:r>
    </w:p>
    <w:p w14:paraId="39A36059" w14:textId="77777777" w:rsidR="002C1CC1" w:rsidRPr="00EA2CFC" w:rsidRDefault="002C1CC1" w:rsidP="00FA777D">
      <w:pPr>
        <w:jc w:val="both"/>
        <w:rPr>
          <w:rFonts w:ascii="Aptos" w:hAnsi="Aptos"/>
          <w:lang w:val="en-US"/>
        </w:rPr>
      </w:pPr>
    </w:p>
    <w:p w14:paraId="0252E91E" w14:textId="453A19C9" w:rsidR="00FA777D" w:rsidRPr="006E05DE" w:rsidRDefault="00FA777D" w:rsidP="00FA777D">
      <w:pPr>
        <w:jc w:val="both"/>
        <w:rPr>
          <w:rFonts w:ascii="Aptos" w:hAnsi="Aptos"/>
          <w:lang w:val="de-DE"/>
        </w:rPr>
      </w:pPr>
      <w:bookmarkStart w:id="2" w:name="_Hlk156577833"/>
      <w:r w:rsidRPr="006E05DE">
        <w:rPr>
          <w:rFonts w:ascii="Aptos" w:hAnsi="Aptos"/>
          <w:lang w:val="de-DE"/>
        </w:rPr>
        <w:t>RONAL Bathrooms AG</w:t>
      </w:r>
    </w:p>
    <w:p w14:paraId="41C5E589" w14:textId="77777777" w:rsidR="00FA777D" w:rsidRPr="006E05DE" w:rsidRDefault="00FA777D" w:rsidP="00FA777D">
      <w:pPr>
        <w:jc w:val="both"/>
        <w:rPr>
          <w:rFonts w:ascii="Aptos" w:hAnsi="Aptos"/>
          <w:lang w:val="de-DE"/>
        </w:rPr>
      </w:pPr>
      <w:proofErr w:type="spellStart"/>
      <w:r w:rsidRPr="006E05DE">
        <w:rPr>
          <w:rFonts w:ascii="Aptos" w:hAnsi="Aptos"/>
          <w:lang w:val="de-DE"/>
        </w:rPr>
        <w:t>Mittelgäustrasse</w:t>
      </w:r>
      <w:proofErr w:type="spellEnd"/>
      <w:r w:rsidRPr="006E05DE">
        <w:rPr>
          <w:rFonts w:ascii="Aptos" w:hAnsi="Aptos"/>
          <w:lang w:val="de-DE"/>
        </w:rPr>
        <w:t xml:space="preserve"> 81</w:t>
      </w:r>
    </w:p>
    <w:p w14:paraId="6003971B" w14:textId="77777777" w:rsidR="00FA777D" w:rsidRPr="006E05DE" w:rsidRDefault="00FA777D" w:rsidP="00FA777D">
      <w:pPr>
        <w:jc w:val="both"/>
        <w:rPr>
          <w:rFonts w:ascii="Aptos" w:hAnsi="Aptos"/>
          <w:lang w:val="de-DE"/>
        </w:rPr>
      </w:pPr>
      <w:r w:rsidRPr="006E05DE">
        <w:rPr>
          <w:rFonts w:ascii="Aptos" w:hAnsi="Aptos"/>
          <w:lang w:val="de-DE"/>
        </w:rPr>
        <w:t>CH-4617 Gunzgen</w:t>
      </w:r>
    </w:p>
    <w:p w14:paraId="04C8CB97" w14:textId="77777777" w:rsidR="00FA777D" w:rsidRPr="0080648A" w:rsidRDefault="00FA777D" w:rsidP="00FA777D">
      <w:pPr>
        <w:jc w:val="both"/>
        <w:rPr>
          <w:rFonts w:ascii="Aptos" w:hAnsi="Aptos"/>
          <w:lang w:val="en-US"/>
        </w:rPr>
      </w:pPr>
      <w:r w:rsidRPr="0080648A">
        <w:rPr>
          <w:rFonts w:ascii="Aptos" w:hAnsi="Aptos"/>
          <w:lang w:val="en-US"/>
        </w:rPr>
        <w:t>+41 62 389 01 40</w:t>
      </w:r>
    </w:p>
    <w:p w14:paraId="2BB0C140" w14:textId="26C71417" w:rsidR="00FA777D" w:rsidRPr="0080648A" w:rsidRDefault="00FA777D" w:rsidP="00FA777D">
      <w:pPr>
        <w:jc w:val="both"/>
        <w:rPr>
          <w:rFonts w:ascii="Aptos" w:hAnsi="Aptos"/>
          <w:lang w:val="en-US"/>
        </w:rPr>
      </w:pPr>
      <w:hyperlink r:id="rId7" w:history="1">
        <w:r w:rsidRPr="0080648A">
          <w:rPr>
            <w:rStyle w:val="Hyperlink"/>
            <w:rFonts w:ascii="Aptos" w:hAnsi="Aptos"/>
            <w:lang w:val="en-US"/>
          </w:rPr>
          <w:t>www.ronalbathrooms.com</w:t>
        </w:r>
      </w:hyperlink>
    </w:p>
    <w:bookmarkEnd w:id="2"/>
    <w:p w14:paraId="3DDDE5DB" w14:textId="77777777" w:rsidR="00F6367D" w:rsidRPr="0080648A" w:rsidRDefault="00F6367D" w:rsidP="00F6367D">
      <w:pPr>
        <w:rPr>
          <w:rFonts w:ascii="Aptos" w:hAnsi="Aptos"/>
          <w:lang w:val="en-US"/>
        </w:rPr>
      </w:pPr>
    </w:p>
    <w:p w14:paraId="77CC9A52" w14:textId="77777777" w:rsidR="00FD714E" w:rsidRDefault="00FD714E" w:rsidP="00F6367D">
      <w:pPr>
        <w:rPr>
          <w:b/>
          <w:bCs/>
          <w:lang w:val="en-US"/>
        </w:rPr>
      </w:pPr>
    </w:p>
    <w:p w14:paraId="34DA9044" w14:textId="77777777" w:rsidR="00FD714E" w:rsidRDefault="00FD714E" w:rsidP="00F6367D">
      <w:pPr>
        <w:rPr>
          <w:b/>
          <w:bCs/>
          <w:lang w:val="en-US"/>
        </w:rPr>
      </w:pPr>
    </w:p>
    <w:p w14:paraId="258C0A59" w14:textId="77777777" w:rsidR="00FD714E" w:rsidRDefault="00FD714E" w:rsidP="00F6367D">
      <w:pPr>
        <w:rPr>
          <w:b/>
          <w:bCs/>
          <w:lang w:val="en-US"/>
        </w:rPr>
      </w:pPr>
    </w:p>
    <w:p w14:paraId="22780609" w14:textId="3FDD3D78" w:rsidR="00D50704" w:rsidRPr="00D50704" w:rsidRDefault="00D50704" w:rsidP="00F6367D">
      <w:pPr>
        <w:rPr>
          <w:b/>
          <w:bCs/>
          <w:lang w:val="en-US"/>
        </w:rPr>
      </w:pPr>
      <w:r w:rsidRPr="00D50704">
        <w:rPr>
          <w:b/>
          <w:bCs/>
          <w:lang w:val="en-US"/>
        </w:rPr>
        <w:t>About RONAL GROUP</w:t>
      </w:r>
    </w:p>
    <w:p w14:paraId="2C62FB4D" w14:textId="13B25B01" w:rsidR="00D50704" w:rsidRDefault="00D50704" w:rsidP="00F6367D">
      <w:pPr>
        <w:rPr>
          <w:lang w:val="en-US"/>
        </w:rPr>
      </w:pPr>
      <w:r w:rsidRPr="00D50704">
        <w:rPr>
          <w:lang w:val="en-US"/>
        </w:rPr>
        <w:t xml:space="preserve">The company, headquartered in </w:t>
      </w:r>
      <w:proofErr w:type="spellStart"/>
      <w:r w:rsidRPr="00D50704">
        <w:rPr>
          <w:lang w:val="en-US"/>
        </w:rPr>
        <w:t>Härkingen</w:t>
      </w:r>
      <w:proofErr w:type="spellEnd"/>
      <w:r w:rsidRPr="00D50704">
        <w:rPr>
          <w:lang w:val="en-US"/>
        </w:rPr>
        <w:t>, Switzerland, employs over 6,500 people worldwide in two different divisions. The RONAL Wheels division is one of the most important manufacturers of light alloy wheels for passenger cars and commercial vehicles. RONAL Bathrooms manufactures high-quality products for the bathroom and wellness sector. Production facilities of both divisions are located in twelve countries worldwide. Further information on the RONAL GROUP can be found at ronalgroup.com</w:t>
      </w:r>
    </w:p>
    <w:p w14:paraId="2E2680B0" w14:textId="4BB3FD4A" w:rsidR="00D50704" w:rsidRDefault="00D50704" w:rsidP="00F6367D">
      <w:pPr>
        <w:rPr>
          <w:lang w:val="en-US"/>
        </w:rPr>
      </w:pPr>
    </w:p>
    <w:p w14:paraId="6F64E976" w14:textId="77777777" w:rsidR="00D50704" w:rsidRDefault="00D50704" w:rsidP="00F6367D">
      <w:pPr>
        <w:rPr>
          <w:lang w:val="en-US"/>
        </w:rPr>
      </w:pPr>
      <w:r w:rsidRPr="00D50704">
        <w:rPr>
          <w:lang w:val="en-US"/>
        </w:rPr>
        <w:t xml:space="preserve">RONAL GROUP </w:t>
      </w:r>
    </w:p>
    <w:p w14:paraId="4C3ED899" w14:textId="77777777" w:rsidR="00D50704" w:rsidRPr="00A80884" w:rsidRDefault="00D50704" w:rsidP="00F6367D">
      <w:pPr>
        <w:rPr>
          <w:lang w:val="en-US"/>
        </w:rPr>
      </w:pPr>
      <w:r w:rsidRPr="00A80884">
        <w:rPr>
          <w:lang w:val="en-US"/>
        </w:rPr>
        <w:t>Lerchenbühl 3</w:t>
      </w:r>
    </w:p>
    <w:p w14:paraId="2FD8032A" w14:textId="77777777" w:rsidR="00D50704" w:rsidRPr="00A80884" w:rsidRDefault="00D50704" w:rsidP="00F6367D">
      <w:pPr>
        <w:rPr>
          <w:lang w:val="en-US"/>
        </w:rPr>
      </w:pPr>
      <w:r w:rsidRPr="00A80884">
        <w:rPr>
          <w:lang w:val="en-US"/>
        </w:rPr>
        <w:t xml:space="preserve">CH-4624 Härkingen </w:t>
      </w:r>
    </w:p>
    <w:p w14:paraId="0F296A35" w14:textId="77777777" w:rsidR="00D50704" w:rsidRPr="00A80884" w:rsidRDefault="00D50704" w:rsidP="00F6367D">
      <w:pPr>
        <w:rPr>
          <w:lang w:val="en-US"/>
        </w:rPr>
      </w:pPr>
      <w:r w:rsidRPr="00A80884">
        <w:rPr>
          <w:lang w:val="en-US"/>
        </w:rPr>
        <w:t xml:space="preserve">+41 62 389 05 10 </w:t>
      </w:r>
    </w:p>
    <w:p w14:paraId="51FA42A2" w14:textId="7B2012F4" w:rsidR="003A0E7D" w:rsidRPr="00771856" w:rsidRDefault="0036170F" w:rsidP="00771856">
      <w:pPr>
        <w:rPr>
          <w:lang w:val="en-US"/>
        </w:rPr>
      </w:pPr>
      <w:hyperlink r:id="rId8" w:history="1">
        <w:r w:rsidRPr="006E05DE">
          <w:rPr>
            <w:rStyle w:val="Hyperlink"/>
            <w:lang w:val="en-US"/>
          </w:rPr>
          <w:t>www.ronalgroup.com</w:t>
        </w:r>
      </w:hyperlink>
    </w:p>
    <w:sectPr w:rsidR="003A0E7D" w:rsidRPr="00771856" w:rsidSect="00122F0E">
      <w:headerReference w:type="default" r:id="rId9"/>
      <w:footerReference w:type="default" r:id="rId10"/>
      <w:headerReference w:type="first" r:id="rId11"/>
      <w:footerReference w:type="first" r:id="rId12"/>
      <w:pgSz w:w="11906" w:h="16838" w:code="9"/>
      <w:pgMar w:top="2534" w:right="1418" w:bottom="2552" w:left="1418" w:header="1089" w:footer="8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BBB44" w14:textId="77777777" w:rsidR="00227D08" w:rsidRDefault="00227D08" w:rsidP="005F0C7C">
      <w:pPr>
        <w:spacing w:line="240" w:lineRule="auto"/>
      </w:pPr>
      <w:r>
        <w:separator/>
      </w:r>
    </w:p>
  </w:endnote>
  <w:endnote w:type="continuationSeparator" w:id="0">
    <w:p w14:paraId="4DA146AD" w14:textId="77777777" w:rsidR="00227D08" w:rsidRDefault="00227D08" w:rsidP="005F0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15595" w14:textId="77777777" w:rsidR="00B52D20" w:rsidRDefault="00B52D20">
    <w:pPr>
      <w:pStyle w:val="Fuzeile"/>
    </w:pPr>
    <w:r>
      <w:fldChar w:fldCharType="begin"/>
    </w:r>
    <w:r>
      <w:instrText xml:space="preserve"> PAGE   \* MERGEFORMAT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B2BE4" w14:textId="4682E8BF" w:rsidR="00417603" w:rsidRPr="00056CF5" w:rsidRDefault="00417603" w:rsidP="00056CF5">
    <w:pPr>
      <w:pStyle w:val="Fuzeile"/>
    </w:pPr>
    <w:r w:rsidRPr="00056CF5">
      <w:rPr>
        <w:b/>
      </w:rPr>
      <w:t xml:space="preserve">RONAL </w:t>
    </w:r>
    <w:proofErr w:type="spellStart"/>
    <w:r w:rsidRPr="00056CF5">
      <w:rPr>
        <w:b/>
      </w:rPr>
      <w:t>Bathrooms</w:t>
    </w:r>
    <w:proofErr w:type="spellEnd"/>
    <w:r w:rsidRPr="00056CF5">
      <w:rPr>
        <w:b/>
      </w:rPr>
      <w:t xml:space="preserve"> AG</w:t>
    </w:r>
    <w:r w:rsidRPr="00056CF5">
      <w:t xml:space="preserve">  |  </w:t>
    </w:r>
    <w:proofErr w:type="spellStart"/>
    <w:r w:rsidRPr="00056CF5">
      <w:t>Mittelgäustrasse</w:t>
    </w:r>
    <w:proofErr w:type="spellEnd"/>
    <w:r w:rsidRPr="00056CF5">
      <w:t xml:space="preserve"> 81  |  4617 Gunzgen</w:t>
    </w:r>
  </w:p>
  <w:p w14:paraId="630FBD97" w14:textId="55B2E33F" w:rsidR="00417603" w:rsidRPr="00CE45B4" w:rsidRDefault="00CE45B4" w:rsidP="00056CF5">
    <w:pPr>
      <w:pStyle w:val="Fuzeile"/>
      <w:rPr>
        <w:lang w:val="de-DE"/>
      </w:rPr>
    </w:pPr>
    <w:r w:rsidRPr="00CE45B4">
      <w:rPr>
        <w:lang w:val="de-DE"/>
      </w:rPr>
      <w:t>Phone</w:t>
    </w:r>
    <w:r w:rsidR="00417603" w:rsidRPr="00CE45B4">
      <w:rPr>
        <w:lang w:val="de-DE"/>
      </w:rPr>
      <w:t xml:space="preserve"> +41 62 389 01 40  |  info.bathrooms.ch@ronalgroup.com  |  www.ronalbathrooms.com</w:t>
    </w:r>
  </w:p>
  <w:p w14:paraId="1682202E" w14:textId="77777777" w:rsidR="00417603" w:rsidRPr="00056CF5" w:rsidRDefault="00417603" w:rsidP="00056CF5">
    <w:pPr>
      <w:pStyle w:val="Fuzeile"/>
      <w:spacing w:line="140" w:lineRule="exact"/>
    </w:pPr>
  </w:p>
  <w:p w14:paraId="19195350" w14:textId="77777777" w:rsidR="00417603" w:rsidRPr="00056CF5" w:rsidRDefault="00417603" w:rsidP="00056CF5">
    <w:pPr>
      <w:pStyle w:val="Fuzeile"/>
    </w:pPr>
    <w:r w:rsidRPr="00056CF5">
      <w:fldChar w:fldCharType="begin"/>
    </w:r>
    <w:r w:rsidRPr="00056CF5">
      <w:instrText xml:space="preserve"> PAGE  </w:instrText>
    </w:r>
    <w:r w:rsidRPr="00056CF5">
      <w:fldChar w:fldCharType="separate"/>
    </w:r>
    <w:r w:rsidRPr="00056CF5">
      <w:t>1</w:t>
    </w:r>
    <w:r w:rsidRPr="00056CF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F570A" w14:textId="77777777" w:rsidR="00227D08" w:rsidRDefault="00227D08" w:rsidP="005F0C7C">
      <w:pPr>
        <w:spacing w:line="240" w:lineRule="auto"/>
      </w:pPr>
      <w:r>
        <w:separator/>
      </w:r>
    </w:p>
  </w:footnote>
  <w:footnote w:type="continuationSeparator" w:id="0">
    <w:p w14:paraId="6A0B95BF" w14:textId="77777777" w:rsidR="00227D08" w:rsidRDefault="00227D08" w:rsidP="005F0C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64A29" w14:textId="0B384852" w:rsidR="00BA5D29" w:rsidRPr="00BA5D29" w:rsidRDefault="00CE45B4" w:rsidP="00BA5D29">
    <w:pPr>
      <w:pStyle w:val="Kopfzeile"/>
    </w:pPr>
    <w:r>
      <w:rPr>
        <w:noProof/>
      </w:rPr>
      <w:drawing>
        <wp:anchor distT="0" distB="0" distL="114300" distR="114300" simplePos="0" relativeHeight="251665408" behindDoc="1" locked="0" layoutInCell="1" allowOverlap="1" wp14:anchorId="67F122B8" wp14:editId="766973DC">
          <wp:simplePos x="0" y="0"/>
          <wp:positionH relativeFrom="margin">
            <wp:align>right</wp:align>
          </wp:positionH>
          <wp:positionV relativeFrom="paragraph">
            <wp:posOffset>-241300</wp:posOffset>
          </wp:positionV>
          <wp:extent cx="2776855" cy="240665"/>
          <wp:effectExtent l="0" t="0" r="4445" b="698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76855" cy="240665"/>
                  </a:xfrm>
                  <a:prstGeom prst="rect">
                    <a:avLst/>
                  </a:prstGeom>
                  <a:noFill/>
                  <a:ln>
                    <a:noFill/>
                  </a:ln>
                </pic:spPr>
              </pic:pic>
            </a:graphicData>
          </a:graphic>
        </wp:anchor>
      </w:drawing>
    </w:r>
    <w:r w:rsidR="00BA5D29">
      <w:rPr>
        <w:noProof/>
      </w:rPr>
      <w:drawing>
        <wp:anchor distT="0" distB="0" distL="114300" distR="114300" simplePos="0" relativeHeight="251663360" behindDoc="0" locked="1" layoutInCell="1" allowOverlap="1" wp14:anchorId="410A3E04" wp14:editId="263472E9">
          <wp:simplePos x="0" y="0"/>
          <wp:positionH relativeFrom="page">
            <wp:posOffset>5436870</wp:posOffset>
          </wp:positionH>
          <wp:positionV relativeFrom="page">
            <wp:posOffset>9977120</wp:posOffset>
          </wp:positionV>
          <wp:extent cx="1266120" cy="217800"/>
          <wp:effectExtent l="0" t="0" r="0" b="0"/>
          <wp:wrapNone/>
          <wp:docPr id="1988265703" name="Grafik 1988265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048167" name=""/>
                  <pic:cNvPicPr/>
                </pic:nvPicPr>
                <pic:blipFill>
                  <a:blip r:embed="rId3">
                    <a:extLst>
                      <a:ext uri="{28A0092B-C50C-407E-A947-70E740481C1C}">
                        <a14:useLocalDpi xmlns:a14="http://schemas.microsoft.com/office/drawing/2010/main" val="0"/>
                      </a:ext>
                    </a:extLst>
                  </a:blip>
                  <a:stretch>
                    <a:fillRect/>
                  </a:stretch>
                </pic:blipFill>
                <pic:spPr>
                  <a:xfrm>
                    <a:off x="0" y="0"/>
                    <a:ext cx="1266120" cy="217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4B149" w14:textId="7A7B2318" w:rsidR="005F0C7C" w:rsidRDefault="00CE45B4" w:rsidP="008F0345">
    <w:pPr>
      <w:pStyle w:val="Kopfzeile"/>
      <w:spacing w:after="1820"/>
    </w:pPr>
    <w:r>
      <w:rPr>
        <w:noProof/>
      </w:rPr>
      <w:drawing>
        <wp:anchor distT="0" distB="0" distL="114300" distR="114300" simplePos="0" relativeHeight="251667456" behindDoc="1" locked="0" layoutInCell="1" allowOverlap="1" wp14:anchorId="7D84DB73" wp14:editId="63E558A4">
          <wp:simplePos x="0" y="0"/>
          <wp:positionH relativeFrom="margin">
            <wp:align>right</wp:align>
          </wp:positionH>
          <wp:positionV relativeFrom="paragraph">
            <wp:posOffset>-181790</wp:posOffset>
          </wp:positionV>
          <wp:extent cx="2776855" cy="240665"/>
          <wp:effectExtent l="0" t="0" r="4445" b="698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76855" cy="240665"/>
                  </a:xfrm>
                  <a:prstGeom prst="rect">
                    <a:avLst/>
                  </a:prstGeom>
                  <a:noFill/>
                  <a:ln>
                    <a:noFill/>
                  </a:ln>
                </pic:spPr>
              </pic:pic>
            </a:graphicData>
          </a:graphic>
        </wp:anchor>
      </w:drawing>
    </w:r>
    <w:r w:rsidR="005F0C7C">
      <w:rPr>
        <w:noProof/>
      </w:rPr>
      <w:drawing>
        <wp:anchor distT="0" distB="0" distL="114300" distR="114300" simplePos="0" relativeHeight="251659264" behindDoc="0" locked="1" layoutInCell="1" allowOverlap="1" wp14:anchorId="27704715" wp14:editId="5A38C3E0">
          <wp:simplePos x="0" y="0"/>
          <wp:positionH relativeFrom="page">
            <wp:posOffset>5436870</wp:posOffset>
          </wp:positionH>
          <wp:positionV relativeFrom="page">
            <wp:posOffset>9977120</wp:posOffset>
          </wp:positionV>
          <wp:extent cx="1266120" cy="217800"/>
          <wp:effectExtent l="0" t="0" r="0" b="0"/>
          <wp:wrapNone/>
          <wp:docPr id="4430481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048167" name=""/>
                  <pic:cNvPicPr/>
                </pic:nvPicPr>
                <pic:blipFill>
                  <a:blip r:embed="rId3">
                    <a:extLst>
                      <a:ext uri="{28A0092B-C50C-407E-A947-70E740481C1C}">
                        <a14:useLocalDpi xmlns:a14="http://schemas.microsoft.com/office/drawing/2010/main" val="0"/>
                      </a:ext>
                    </a:extLst>
                  </a:blip>
                  <a:stretch>
                    <a:fillRect/>
                  </a:stretch>
                </pic:blipFill>
                <pic:spPr>
                  <a:xfrm>
                    <a:off x="0" y="0"/>
                    <a:ext cx="1266120" cy="217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DD0A51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C4D6FD0"/>
    <w:multiLevelType w:val="multilevel"/>
    <w:tmpl w:val="AB602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F46526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EBC613F"/>
    <w:multiLevelType w:val="multilevel"/>
    <w:tmpl w:val="F3B88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8286F36"/>
    <w:multiLevelType w:val="multilevel"/>
    <w:tmpl w:val="5958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15643214">
    <w:abstractNumId w:val="0"/>
  </w:num>
  <w:num w:numId="2" w16cid:durableId="1017151267">
    <w:abstractNumId w:val="2"/>
  </w:num>
  <w:num w:numId="3" w16cid:durableId="907350111">
    <w:abstractNumId w:val="4"/>
  </w:num>
  <w:num w:numId="4" w16cid:durableId="1586381996">
    <w:abstractNumId w:val="1"/>
  </w:num>
  <w:num w:numId="5" w16cid:durableId="17296919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784"/>
    <w:rsid w:val="000065CC"/>
    <w:rsid w:val="000146BE"/>
    <w:rsid w:val="000310B0"/>
    <w:rsid w:val="000310B7"/>
    <w:rsid w:val="00042410"/>
    <w:rsid w:val="00043C99"/>
    <w:rsid w:val="00045AE6"/>
    <w:rsid w:val="00046990"/>
    <w:rsid w:val="00056CF5"/>
    <w:rsid w:val="000614E5"/>
    <w:rsid w:val="000728AD"/>
    <w:rsid w:val="00074F35"/>
    <w:rsid w:val="000836CF"/>
    <w:rsid w:val="00085EFC"/>
    <w:rsid w:val="00086D49"/>
    <w:rsid w:val="00087B9A"/>
    <w:rsid w:val="0009066A"/>
    <w:rsid w:val="000A08CA"/>
    <w:rsid w:val="000A1766"/>
    <w:rsid w:val="000D5EF9"/>
    <w:rsid w:val="000E4F45"/>
    <w:rsid w:val="000F34BE"/>
    <w:rsid w:val="000F34DB"/>
    <w:rsid w:val="000F72A1"/>
    <w:rsid w:val="00113E28"/>
    <w:rsid w:val="00122F0E"/>
    <w:rsid w:val="0013634C"/>
    <w:rsid w:val="00156DC4"/>
    <w:rsid w:val="00162BFC"/>
    <w:rsid w:val="00182CB9"/>
    <w:rsid w:val="00184309"/>
    <w:rsid w:val="0019220C"/>
    <w:rsid w:val="001A046B"/>
    <w:rsid w:val="001A24AF"/>
    <w:rsid w:val="001A5F22"/>
    <w:rsid w:val="001A6795"/>
    <w:rsid w:val="001C25FD"/>
    <w:rsid w:val="001C5A3D"/>
    <w:rsid w:val="001E38D7"/>
    <w:rsid w:val="001E5EAD"/>
    <w:rsid w:val="001E7684"/>
    <w:rsid w:val="001F7A96"/>
    <w:rsid w:val="002278CE"/>
    <w:rsid w:val="00227D08"/>
    <w:rsid w:val="00230D94"/>
    <w:rsid w:val="002318A2"/>
    <w:rsid w:val="00236BC5"/>
    <w:rsid w:val="00251FED"/>
    <w:rsid w:val="00253BD7"/>
    <w:rsid w:val="00263F1C"/>
    <w:rsid w:val="002747C5"/>
    <w:rsid w:val="002751B5"/>
    <w:rsid w:val="002751BD"/>
    <w:rsid w:val="002826E6"/>
    <w:rsid w:val="002837AA"/>
    <w:rsid w:val="00293428"/>
    <w:rsid w:val="002A6F55"/>
    <w:rsid w:val="002A7754"/>
    <w:rsid w:val="002A7840"/>
    <w:rsid w:val="002B25F7"/>
    <w:rsid w:val="002C1CC1"/>
    <w:rsid w:val="002E1377"/>
    <w:rsid w:val="002E38EA"/>
    <w:rsid w:val="002E4717"/>
    <w:rsid w:val="002E4B46"/>
    <w:rsid w:val="002E6CFC"/>
    <w:rsid w:val="00322AD7"/>
    <w:rsid w:val="00335C29"/>
    <w:rsid w:val="00344747"/>
    <w:rsid w:val="0036170F"/>
    <w:rsid w:val="003821EB"/>
    <w:rsid w:val="003948A6"/>
    <w:rsid w:val="003A0E7D"/>
    <w:rsid w:val="003A302F"/>
    <w:rsid w:val="003C4560"/>
    <w:rsid w:val="003C4B1C"/>
    <w:rsid w:val="003F3A14"/>
    <w:rsid w:val="003F4EA7"/>
    <w:rsid w:val="00404EB1"/>
    <w:rsid w:val="00414FD2"/>
    <w:rsid w:val="00416EA0"/>
    <w:rsid w:val="00417603"/>
    <w:rsid w:val="004266DC"/>
    <w:rsid w:val="0043586F"/>
    <w:rsid w:val="00436906"/>
    <w:rsid w:val="0045360F"/>
    <w:rsid w:val="00454EFC"/>
    <w:rsid w:val="00463CD5"/>
    <w:rsid w:val="00472780"/>
    <w:rsid w:val="00485CD0"/>
    <w:rsid w:val="00486182"/>
    <w:rsid w:val="00496CE9"/>
    <w:rsid w:val="004A58FA"/>
    <w:rsid w:val="004B1A55"/>
    <w:rsid w:val="004C415D"/>
    <w:rsid w:val="004C6D7E"/>
    <w:rsid w:val="004E124A"/>
    <w:rsid w:val="004F1FB5"/>
    <w:rsid w:val="0050203B"/>
    <w:rsid w:val="005237E9"/>
    <w:rsid w:val="00530BE4"/>
    <w:rsid w:val="00531BCF"/>
    <w:rsid w:val="00534812"/>
    <w:rsid w:val="00561D95"/>
    <w:rsid w:val="005713CE"/>
    <w:rsid w:val="00577717"/>
    <w:rsid w:val="00577821"/>
    <w:rsid w:val="0059413C"/>
    <w:rsid w:val="005A0ECC"/>
    <w:rsid w:val="005B01E9"/>
    <w:rsid w:val="005B2D03"/>
    <w:rsid w:val="005E4EE4"/>
    <w:rsid w:val="005F0C7C"/>
    <w:rsid w:val="005F7057"/>
    <w:rsid w:val="005F7913"/>
    <w:rsid w:val="00604925"/>
    <w:rsid w:val="00606B85"/>
    <w:rsid w:val="00627EFB"/>
    <w:rsid w:val="00634038"/>
    <w:rsid w:val="00635733"/>
    <w:rsid w:val="0063658E"/>
    <w:rsid w:val="00637C51"/>
    <w:rsid w:val="00646D38"/>
    <w:rsid w:val="00650C85"/>
    <w:rsid w:val="00652B55"/>
    <w:rsid w:val="00667D97"/>
    <w:rsid w:val="0067487D"/>
    <w:rsid w:val="0068111F"/>
    <w:rsid w:val="0068380C"/>
    <w:rsid w:val="0069309C"/>
    <w:rsid w:val="0069741D"/>
    <w:rsid w:val="006A7D37"/>
    <w:rsid w:val="006C0D58"/>
    <w:rsid w:val="006C22C4"/>
    <w:rsid w:val="006D1288"/>
    <w:rsid w:val="006E05DE"/>
    <w:rsid w:val="006E3460"/>
    <w:rsid w:val="007056DB"/>
    <w:rsid w:val="00707057"/>
    <w:rsid w:val="007119FE"/>
    <w:rsid w:val="007232F7"/>
    <w:rsid w:val="007271D1"/>
    <w:rsid w:val="00731919"/>
    <w:rsid w:val="00733BBA"/>
    <w:rsid w:val="00736576"/>
    <w:rsid w:val="00737232"/>
    <w:rsid w:val="007630CD"/>
    <w:rsid w:val="007631AA"/>
    <w:rsid w:val="00765127"/>
    <w:rsid w:val="0077035C"/>
    <w:rsid w:val="00771856"/>
    <w:rsid w:val="00774821"/>
    <w:rsid w:val="007804E1"/>
    <w:rsid w:val="00780C44"/>
    <w:rsid w:val="00787445"/>
    <w:rsid w:val="00792D3C"/>
    <w:rsid w:val="007A508B"/>
    <w:rsid w:val="007B65BD"/>
    <w:rsid w:val="007B7397"/>
    <w:rsid w:val="007C34DD"/>
    <w:rsid w:val="007C3AE8"/>
    <w:rsid w:val="007D59D6"/>
    <w:rsid w:val="007F7CBF"/>
    <w:rsid w:val="0080648A"/>
    <w:rsid w:val="00823B94"/>
    <w:rsid w:val="008248A9"/>
    <w:rsid w:val="008330BC"/>
    <w:rsid w:val="00860B23"/>
    <w:rsid w:val="00863550"/>
    <w:rsid w:val="00865938"/>
    <w:rsid w:val="008669ED"/>
    <w:rsid w:val="0087700F"/>
    <w:rsid w:val="00877DC4"/>
    <w:rsid w:val="00883B7B"/>
    <w:rsid w:val="00894CE1"/>
    <w:rsid w:val="008A3D13"/>
    <w:rsid w:val="008B0C8E"/>
    <w:rsid w:val="008C00C3"/>
    <w:rsid w:val="008D57C3"/>
    <w:rsid w:val="008E17CB"/>
    <w:rsid w:val="008E378D"/>
    <w:rsid w:val="008E4476"/>
    <w:rsid w:val="008E7B0F"/>
    <w:rsid w:val="008F0345"/>
    <w:rsid w:val="008F0779"/>
    <w:rsid w:val="008F48D8"/>
    <w:rsid w:val="00912A26"/>
    <w:rsid w:val="00922B0E"/>
    <w:rsid w:val="00925CFD"/>
    <w:rsid w:val="0092708C"/>
    <w:rsid w:val="00927CC4"/>
    <w:rsid w:val="00935A2F"/>
    <w:rsid w:val="009402B9"/>
    <w:rsid w:val="00942FC6"/>
    <w:rsid w:val="00960CCE"/>
    <w:rsid w:val="00962140"/>
    <w:rsid w:val="00967BB0"/>
    <w:rsid w:val="00967D24"/>
    <w:rsid w:val="00975470"/>
    <w:rsid w:val="00976CB0"/>
    <w:rsid w:val="009774C2"/>
    <w:rsid w:val="009909EA"/>
    <w:rsid w:val="009A49D8"/>
    <w:rsid w:val="009E5BDC"/>
    <w:rsid w:val="009E7026"/>
    <w:rsid w:val="009E7832"/>
    <w:rsid w:val="009F1EB9"/>
    <w:rsid w:val="009F26F6"/>
    <w:rsid w:val="009F4287"/>
    <w:rsid w:val="00A0643F"/>
    <w:rsid w:val="00A116A9"/>
    <w:rsid w:val="00A15550"/>
    <w:rsid w:val="00A337FB"/>
    <w:rsid w:val="00A461D3"/>
    <w:rsid w:val="00A53257"/>
    <w:rsid w:val="00A76226"/>
    <w:rsid w:val="00A77F09"/>
    <w:rsid w:val="00A80884"/>
    <w:rsid w:val="00A933C9"/>
    <w:rsid w:val="00AA3090"/>
    <w:rsid w:val="00AD102D"/>
    <w:rsid w:val="00AE2FAF"/>
    <w:rsid w:val="00AE6E7A"/>
    <w:rsid w:val="00AF75ED"/>
    <w:rsid w:val="00B06332"/>
    <w:rsid w:val="00B103CC"/>
    <w:rsid w:val="00B16380"/>
    <w:rsid w:val="00B41C90"/>
    <w:rsid w:val="00B52D20"/>
    <w:rsid w:val="00B56682"/>
    <w:rsid w:val="00B71D23"/>
    <w:rsid w:val="00B73A16"/>
    <w:rsid w:val="00BA4DA3"/>
    <w:rsid w:val="00BA54BB"/>
    <w:rsid w:val="00BA5D29"/>
    <w:rsid w:val="00BA758E"/>
    <w:rsid w:val="00BB2246"/>
    <w:rsid w:val="00BB7F2C"/>
    <w:rsid w:val="00BC3E35"/>
    <w:rsid w:val="00BE3B98"/>
    <w:rsid w:val="00BE67E9"/>
    <w:rsid w:val="00BF1349"/>
    <w:rsid w:val="00BF2F2F"/>
    <w:rsid w:val="00BF3486"/>
    <w:rsid w:val="00BF400C"/>
    <w:rsid w:val="00C520E4"/>
    <w:rsid w:val="00C602BA"/>
    <w:rsid w:val="00C60DBA"/>
    <w:rsid w:val="00C70A57"/>
    <w:rsid w:val="00C82105"/>
    <w:rsid w:val="00C83FC1"/>
    <w:rsid w:val="00CA258E"/>
    <w:rsid w:val="00CC411F"/>
    <w:rsid w:val="00CD0490"/>
    <w:rsid w:val="00CE45B4"/>
    <w:rsid w:val="00CE5369"/>
    <w:rsid w:val="00CF0780"/>
    <w:rsid w:val="00CF65D5"/>
    <w:rsid w:val="00D01ADF"/>
    <w:rsid w:val="00D07101"/>
    <w:rsid w:val="00D16724"/>
    <w:rsid w:val="00D21E40"/>
    <w:rsid w:val="00D26104"/>
    <w:rsid w:val="00D47402"/>
    <w:rsid w:val="00D50704"/>
    <w:rsid w:val="00D56C56"/>
    <w:rsid w:val="00D66668"/>
    <w:rsid w:val="00D75172"/>
    <w:rsid w:val="00D837C1"/>
    <w:rsid w:val="00D8651F"/>
    <w:rsid w:val="00D90BEF"/>
    <w:rsid w:val="00D919CF"/>
    <w:rsid w:val="00DA23C5"/>
    <w:rsid w:val="00DA4E8C"/>
    <w:rsid w:val="00DA5FBD"/>
    <w:rsid w:val="00DB64F1"/>
    <w:rsid w:val="00DC1C6E"/>
    <w:rsid w:val="00DC1FA2"/>
    <w:rsid w:val="00DC2C77"/>
    <w:rsid w:val="00DF0912"/>
    <w:rsid w:val="00DF11B8"/>
    <w:rsid w:val="00E054A7"/>
    <w:rsid w:val="00E05520"/>
    <w:rsid w:val="00E11936"/>
    <w:rsid w:val="00E12A2A"/>
    <w:rsid w:val="00E17FFC"/>
    <w:rsid w:val="00E25FAD"/>
    <w:rsid w:val="00E323F1"/>
    <w:rsid w:val="00E427C6"/>
    <w:rsid w:val="00E54967"/>
    <w:rsid w:val="00E5572B"/>
    <w:rsid w:val="00E6371C"/>
    <w:rsid w:val="00E648F2"/>
    <w:rsid w:val="00E731EC"/>
    <w:rsid w:val="00E75DB1"/>
    <w:rsid w:val="00EB370E"/>
    <w:rsid w:val="00EB3987"/>
    <w:rsid w:val="00EB398C"/>
    <w:rsid w:val="00EC3784"/>
    <w:rsid w:val="00ED3248"/>
    <w:rsid w:val="00ED7047"/>
    <w:rsid w:val="00EE466A"/>
    <w:rsid w:val="00EF61F0"/>
    <w:rsid w:val="00EF720E"/>
    <w:rsid w:val="00F029F2"/>
    <w:rsid w:val="00F13440"/>
    <w:rsid w:val="00F2134D"/>
    <w:rsid w:val="00F4080D"/>
    <w:rsid w:val="00F4199A"/>
    <w:rsid w:val="00F47580"/>
    <w:rsid w:val="00F61F0E"/>
    <w:rsid w:val="00F6367D"/>
    <w:rsid w:val="00F7070D"/>
    <w:rsid w:val="00F75637"/>
    <w:rsid w:val="00F865C4"/>
    <w:rsid w:val="00FA2383"/>
    <w:rsid w:val="00FA67CB"/>
    <w:rsid w:val="00FA777D"/>
    <w:rsid w:val="00FB09CE"/>
    <w:rsid w:val="00FB5602"/>
    <w:rsid w:val="00FC6BB3"/>
    <w:rsid w:val="00FD26A5"/>
    <w:rsid w:val="00FD3F36"/>
    <w:rsid w:val="00FD714E"/>
    <w:rsid w:val="00FE6BB2"/>
    <w:rsid w:val="00FF0232"/>
    <w:rsid w:val="00FF3CE5"/>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CF064B"/>
  <w15:chartTrackingRefBased/>
  <w15:docId w15:val="{CDD1316E-AC31-4C1C-AE1A-31C20BCFC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080D"/>
    <w:rPr>
      <w:spacing w:val="2"/>
      <w:kern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71D23"/>
    <w:tblPr>
      <w:tblCellMar>
        <w:left w:w="0" w:type="dxa"/>
        <w:right w:w="0" w:type="dxa"/>
      </w:tblCellMar>
    </w:tblPr>
  </w:style>
  <w:style w:type="paragraph" w:styleId="Kopfzeile">
    <w:name w:val="header"/>
    <w:basedOn w:val="Standard"/>
    <w:link w:val="KopfzeileZchn"/>
    <w:uiPriority w:val="99"/>
    <w:unhideWhenUsed/>
    <w:rsid w:val="002751B5"/>
    <w:pPr>
      <w:tabs>
        <w:tab w:val="center" w:pos="4536"/>
        <w:tab w:val="right" w:pos="9072"/>
      </w:tabs>
      <w:spacing w:line="200" w:lineRule="exact"/>
    </w:pPr>
    <w:rPr>
      <w:spacing w:val="0"/>
      <w:sz w:val="16"/>
    </w:rPr>
  </w:style>
  <w:style w:type="character" w:customStyle="1" w:styleId="KopfzeileZchn">
    <w:name w:val="Kopfzeile Zchn"/>
    <w:basedOn w:val="Absatz-Standardschriftart"/>
    <w:link w:val="Kopfzeile"/>
    <w:uiPriority w:val="99"/>
    <w:rsid w:val="002751B5"/>
    <w:rPr>
      <w:sz w:val="16"/>
    </w:rPr>
  </w:style>
  <w:style w:type="paragraph" w:styleId="Fuzeile">
    <w:name w:val="footer"/>
    <w:basedOn w:val="Standard"/>
    <w:link w:val="FuzeileZchn"/>
    <w:uiPriority w:val="99"/>
    <w:unhideWhenUsed/>
    <w:rsid w:val="00F4080D"/>
    <w:pPr>
      <w:tabs>
        <w:tab w:val="center" w:pos="4536"/>
        <w:tab w:val="right" w:pos="9072"/>
      </w:tabs>
      <w:spacing w:line="200" w:lineRule="exact"/>
    </w:pPr>
    <w:rPr>
      <w:spacing w:val="0"/>
      <w:sz w:val="16"/>
    </w:rPr>
  </w:style>
  <w:style w:type="character" w:customStyle="1" w:styleId="FuzeileZchn">
    <w:name w:val="Fußzeile Zchn"/>
    <w:basedOn w:val="Absatz-Standardschriftart"/>
    <w:link w:val="Fuzeile"/>
    <w:uiPriority w:val="99"/>
    <w:rsid w:val="00F4080D"/>
    <w:rPr>
      <w:kern w:val="12"/>
      <w:sz w:val="16"/>
    </w:rPr>
  </w:style>
  <w:style w:type="paragraph" w:styleId="Aufzhlungszeichen">
    <w:name w:val="List Bullet"/>
    <w:basedOn w:val="Standard"/>
    <w:uiPriority w:val="99"/>
    <w:unhideWhenUsed/>
    <w:rsid w:val="00AE6E7A"/>
    <w:pPr>
      <w:numPr>
        <w:numId w:val="1"/>
      </w:numPr>
      <w:contextualSpacing/>
    </w:pPr>
  </w:style>
  <w:style w:type="paragraph" w:customStyle="1" w:styleId="Betreff">
    <w:name w:val="Betreff"/>
    <w:basedOn w:val="Standard"/>
    <w:qFormat/>
    <w:rsid w:val="002751B5"/>
    <w:pPr>
      <w:spacing w:line="432" w:lineRule="exact"/>
    </w:pPr>
    <w:rPr>
      <w:spacing w:val="4"/>
      <w:sz w:val="36"/>
    </w:rPr>
  </w:style>
  <w:style w:type="character" w:styleId="Platzhaltertext">
    <w:name w:val="Placeholder Text"/>
    <w:basedOn w:val="Absatz-Standardschriftart"/>
    <w:uiPriority w:val="99"/>
    <w:semiHidden/>
    <w:rsid w:val="00962140"/>
    <w:rPr>
      <w:color w:val="666666"/>
    </w:rPr>
  </w:style>
  <w:style w:type="paragraph" w:styleId="StandardWeb">
    <w:name w:val="Normal (Web)"/>
    <w:basedOn w:val="Standard"/>
    <w:uiPriority w:val="99"/>
    <w:unhideWhenUsed/>
    <w:rsid w:val="00236BC5"/>
    <w:pPr>
      <w:spacing w:before="100" w:beforeAutospacing="1" w:after="100" w:afterAutospacing="1" w:line="240" w:lineRule="auto"/>
    </w:pPr>
    <w:rPr>
      <w:rFonts w:ascii="Times New Roman" w:eastAsia="Times New Roman" w:hAnsi="Times New Roman" w:cs="Times New Roman"/>
      <w:spacing w:val="0"/>
      <w:kern w:val="0"/>
      <w:sz w:val="24"/>
      <w:szCs w:val="24"/>
      <w:lang w:val="de-DE" w:eastAsia="de-DE"/>
    </w:rPr>
  </w:style>
  <w:style w:type="character" w:customStyle="1" w:styleId="hwtze">
    <w:name w:val="hwtze"/>
    <w:basedOn w:val="Absatz-Standardschriftart"/>
    <w:rsid w:val="00236BC5"/>
  </w:style>
  <w:style w:type="character" w:customStyle="1" w:styleId="rynqvb">
    <w:name w:val="rynqvb"/>
    <w:basedOn w:val="Absatz-Standardschriftart"/>
    <w:rsid w:val="00236BC5"/>
  </w:style>
  <w:style w:type="character" w:styleId="Hyperlink">
    <w:name w:val="Hyperlink"/>
    <w:basedOn w:val="Absatz-Standardschriftart"/>
    <w:uiPriority w:val="99"/>
    <w:unhideWhenUsed/>
    <w:rsid w:val="00FA777D"/>
    <w:rPr>
      <w:color w:val="000000" w:themeColor="hyperlink"/>
      <w:u w:val="single"/>
    </w:rPr>
  </w:style>
  <w:style w:type="paragraph" w:styleId="Funotentext">
    <w:name w:val="footnote text"/>
    <w:basedOn w:val="Standard"/>
    <w:link w:val="FunotentextZchn"/>
    <w:uiPriority w:val="99"/>
    <w:semiHidden/>
    <w:unhideWhenUsed/>
    <w:rsid w:val="005A0ECC"/>
    <w:pPr>
      <w:spacing w:line="240" w:lineRule="auto"/>
    </w:pPr>
    <w:rPr>
      <w:spacing w:val="0"/>
      <w:kern w:val="0"/>
      <w:lang w:val="de-DE"/>
    </w:rPr>
  </w:style>
  <w:style w:type="character" w:customStyle="1" w:styleId="FunotentextZchn">
    <w:name w:val="Fußnotentext Zchn"/>
    <w:basedOn w:val="Absatz-Standardschriftart"/>
    <w:link w:val="Funotentext"/>
    <w:uiPriority w:val="99"/>
    <w:semiHidden/>
    <w:rsid w:val="005A0ECC"/>
    <w:rPr>
      <w:lang w:val="de-DE"/>
    </w:rPr>
  </w:style>
  <w:style w:type="character" w:styleId="Funotenzeichen">
    <w:name w:val="footnote reference"/>
    <w:basedOn w:val="Absatz-Standardschriftart"/>
    <w:uiPriority w:val="99"/>
    <w:semiHidden/>
    <w:unhideWhenUsed/>
    <w:rsid w:val="005A0ECC"/>
    <w:rPr>
      <w:vertAlign w:val="superscript"/>
    </w:rPr>
  </w:style>
  <w:style w:type="paragraph" w:customStyle="1" w:styleId="Default">
    <w:name w:val="Default"/>
    <w:rsid w:val="009E5BDC"/>
    <w:pPr>
      <w:autoSpaceDE w:val="0"/>
      <w:autoSpaceDN w:val="0"/>
      <w:adjustRightInd w:val="0"/>
      <w:spacing w:line="240" w:lineRule="auto"/>
    </w:pPr>
    <w:rPr>
      <w:rFonts w:ascii="Aptos" w:hAnsi="Aptos" w:cs="Aptos"/>
      <w:color w:val="000000"/>
      <w:sz w:val="24"/>
      <w:szCs w:val="24"/>
      <w:lang w:val="de-DE"/>
    </w:rPr>
  </w:style>
  <w:style w:type="character" w:customStyle="1" w:styleId="bcx8">
    <w:name w:val="bcx8"/>
    <w:basedOn w:val="Absatz-Standardschriftart"/>
    <w:rsid w:val="00463CD5"/>
  </w:style>
  <w:style w:type="character" w:customStyle="1" w:styleId="normaltextrun">
    <w:name w:val="normaltextrun"/>
    <w:basedOn w:val="Absatz-Standardschriftart"/>
    <w:rsid w:val="00463CD5"/>
  </w:style>
  <w:style w:type="character" w:customStyle="1" w:styleId="scxp259928804">
    <w:name w:val="scxp259928804"/>
    <w:basedOn w:val="Absatz-Standardschriftart"/>
    <w:rsid w:val="00F13440"/>
  </w:style>
  <w:style w:type="character" w:customStyle="1" w:styleId="eop">
    <w:name w:val="eop"/>
    <w:basedOn w:val="Absatz-Standardschriftart"/>
    <w:rsid w:val="00F13440"/>
  </w:style>
  <w:style w:type="character" w:styleId="Kommentarzeichen">
    <w:name w:val="annotation reference"/>
    <w:basedOn w:val="Absatz-Standardschriftart"/>
    <w:uiPriority w:val="99"/>
    <w:semiHidden/>
    <w:unhideWhenUsed/>
    <w:rsid w:val="00E731EC"/>
    <w:rPr>
      <w:sz w:val="16"/>
      <w:szCs w:val="16"/>
    </w:rPr>
  </w:style>
  <w:style w:type="paragraph" w:styleId="Kommentartext">
    <w:name w:val="annotation text"/>
    <w:basedOn w:val="Standard"/>
    <w:link w:val="KommentartextZchn"/>
    <w:uiPriority w:val="99"/>
    <w:unhideWhenUsed/>
    <w:rsid w:val="00E731EC"/>
    <w:pPr>
      <w:spacing w:line="240" w:lineRule="auto"/>
    </w:pPr>
  </w:style>
  <w:style w:type="character" w:customStyle="1" w:styleId="KommentartextZchn">
    <w:name w:val="Kommentartext Zchn"/>
    <w:basedOn w:val="Absatz-Standardschriftart"/>
    <w:link w:val="Kommentartext"/>
    <w:uiPriority w:val="99"/>
    <w:rsid w:val="00E731EC"/>
    <w:rPr>
      <w:spacing w:val="2"/>
      <w:kern w:val="12"/>
    </w:rPr>
  </w:style>
  <w:style w:type="paragraph" w:styleId="Kommentarthema">
    <w:name w:val="annotation subject"/>
    <w:basedOn w:val="Kommentartext"/>
    <w:next w:val="Kommentartext"/>
    <w:link w:val="KommentarthemaZchn"/>
    <w:uiPriority w:val="99"/>
    <w:semiHidden/>
    <w:unhideWhenUsed/>
    <w:rsid w:val="00E731EC"/>
    <w:rPr>
      <w:b/>
      <w:bCs/>
    </w:rPr>
  </w:style>
  <w:style w:type="character" w:customStyle="1" w:styleId="KommentarthemaZchn">
    <w:name w:val="Kommentarthema Zchn"/>
    <w:basedOn w:val="KommentartextZchn"/>
    <w:link w:val="Kommentarthema"/>
    <w:uiPriority w:val="99"/>
    <w:semiHidden/>
    <w:rsid w:val="00E731EC"/>
    <w:rPr>
      <w:b/>
      <w:bCs/>
      <w:spacing w:val="2"/>
      <w:kern w:val="12"/>
    </w:rPr>
  </w:style>
  <w:style w:type="character" w:customStyle="1" w:styleId="cf01">
    <w:name w:val="cf01"/>
    <w:basedOn w:val="Absatz-Standardschriftart"/>
    <w:rsid w:val="0092708C"/>
    <w:rPr>
      <w:rFonts w:ascii="Segoe UI" w:hAnsi="Segoe UI" w:cs="Segoe UI" w:hint="default"/>
      <w:sz w:val="18"/>
      <w:szCs w:val="18"/>
    </w:rPr>
  </w:style>
  <w:style w:type="paragraph" w:customStyle="1" w:styleId="paragraph">
    <w:name w:val="paragraph"/>
    <w:basedOn w:val="Standard"/>
    <w:rsid w:val="008D57C3"/>
    <w:pPr>
      <w:spacing w:before="100" w:beforeAutospacing="1" w:after="100" w:afterAutospacing="1" w:line="240" w:lineRule="auto"/>
    </w:pPr>
    <w:rPr>
      <w:rFonts w:ascii="Times New Roman" w:eastAsia="Times New Roman" w:hAnsi="Times New Roman" w:cs="Times New Roman"/>
      <w:spacing w:val="0"/>
      <w:kern w:val="0"/>
      <w:sz w:val="24"/>
      <w:szCs w:val="24"/>
      <w:lang w:val="de-DE" w:eastAsia="de-DE"/>
    </w:rPr>
  </w:style>
  <w:style w:type="character" w:customStyle="1" w:styleId="cf11">
    <w:name w:val="cf11"/>
    <w:basedOn w:val="Absatz-Standardschriftart"/>
    <w:rsid w:val="00EB398C"/>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3617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2386">
      <w:bodyDiv w:val="1"/>
      <w:marLeft w:val="0"/>
      <w:marRight w:val="0"/>
      <w:marTop w:val="0"/>
      <w:marBottom w:val="0"/>
      <w:divBdr>
        <w:top w:val="none" w:sz="0" w:space="0" w:color="auto"/>
        <w:left w:val="none" w:sz="0" w:space="0" w:color="auto"/>
        <w:bottom w:val="none" w:sz="0" w:space="0" w:color="auto"/>
        <w:right w:val="none" w:sz="0" w:space="0" w:color="auto"/>
      </w:divBdr>
      <w:divsChild>
        <w:div w:id="172769757">
          <w:marLeft w:val="0"/>
          <w:marRight w:val="0"/>
          <w:marTop w:val="0"/>
          <w:marBottom w:val="0"/>
          <w:divBdr>
            <w:top w:val="none" w:sz="0" w:space="0" w:color="auto"/>
            <w:left w:val="none" w:sz="0" w:space="0" w:color="auto"/>
            <w:bottom w:val="none" w:sz="0" w:space="0" w:color="auto"/>
            <w:right w:val="none" w:sz="0" w:space="0" w:color="auto"/>
          </w:divBdr>
        </w:div>
        <w:div w:id="1145851407">
          <w:marLeft w:val="0"/>
          <w:marRight w:val="0"/>
          <w:marTop w:val="0"/>
          <w:marBottom w:val="0"/>
          <w:divBdr>
            <w:top w:val="none" w:sz="0" w:space="0" w:color="auto"/>
            <w:left w:val="none" w:sz="0" w:space="0" w:color="auto"/>
            <w:bottom w:val="none" w:sz="0" w:space="0" w:color="auto"/>
            <w:right w:val="none" w:sz="0" w:space="0" w:color="auto"/>
          </w:divBdr>
        </w:div>
        <w:div w:id="750348609">
          <w:marLeft w:val="0"/>
          <w:marRight w:val="0"/>
          <w:marTop w:val="0"/>
          <w:marBottom w:val="0"/>
          <w:divBdr>
            <w:top w:val="none" w:sz="0" w:space="0" w:color="auto"/>
            <w:left w:val="none" w:sz="0" w:space="0" w:color="auto"/>
            <w:bottom w:val="none" w:sz="0" w:space="0" w:color="auto"/>
            <w:right w:val="none" w:sz="0" w:space="0" w:color="auto"/>
          </w:divBdr>
        </w:div>
        <w:div w:id="57825552">
          <w:marLeft w:val="0"/>
          <w:marRight w:val="0"/>
          <w:marTop w:val="0"/>
          <w:marBottom w:val="0"/>
          <w:divBdr>
            <w:top w:val="none" w:sz="0" w:space="0" w:color="auto"/>
            <w:left w:val="none" w:sz="0" w:space="0" w:color="auto"/>
            <w:bottom w:val="none" w:sz="0" w:space="0" w:color="auto"/>
            <w:right w:val="none" w:sz="0" w:space="0" w:color="auto"/>
          </w:divBdr>
        </w:div>
        <w:div w:id="1262298081">
          <w:marLeft w:val="0"/>
          <w:marRight w:val="0"/>
          <w:marTop w:val="0"/>
          <w:marBottom w:val="0"/>
          <w:divBdr>
            <w:top w:val="none" w:sz="0" w:space="0" w:color="auto"/>
            <w:left w:val="none" w:sz="0" w:space="0" w:color="auto"/>
            <w:bottom w:val="none" w:sz="0" w:space="0" w:color="auto"/>
            <w:right w:val="none" w:sz="0" w:space="0" w:color="auto"/>
          </w:divBdr>
        </w:div>
      </w:divsChild>
    </w:div>
    <w:div w:id="39483118">
      <w:bodyDiv w:val="1"/>
      <w:marLeft w:val="0"/>
      <w:marRight w:val="0"/>
      <w:marTop w:val="0"/>
      <w:marBottom w:val="0"/>
      <w:divBdr>
        <w:top w:val="none" w:sz="0" w:space="0" w:color="auto"/>
        <w:left w:val="none" w:sz="0" w:space="0" w:color="auto"/>
        <w:bottom w:val="none" w:sz="0" w:space="0" w:color="auto"/>
        <w:right w:val="none" w:sz="0" w:space="0" w:color="auto"/>
      </w:divBdr>
    </w:div>
    <w:div w:id="126703355">
      <w:bodyDiv w:val="1"/>
      <w:marLeft w:val="0"/>
      <w:marRight w:val="0"/>
      <w:marTop w:val="0"/>
      <w:marBottom w:val="0"/>
      <w:divBdr>
        <w:top w:val="none" w:sz="0" w:space="0" w:color="auto"/>
        <w:left w:val="none" w:sz="0" w:space="0" w:color="auto"/>
        <w:bottom w:val="none" w:sz="0" w:space="0" w:color="auto"/>
        <w:right w:val="none" w:sz="0" w:space="0" w:color="auto"/>
      </w:divBdr>
      <w:divsChild>
        <w:div w:id="2054303369">
          <w:marLeft w:val="0"/>
          <w:marRight w:val="0"/>
          <w:marTop w:val="0"/>
          <w:marBottom w:val="0"/>
          <w:divBdr>
            <w:top w:val="none" w:sz="0" w:space="0" w:color="auto"/>
            <w:left w:val="none" w:sz="0" w:space="0" w:color="auto"/>
            <w:bottom w:val="none" w:sz="0" w:space="0" w:color="auto"/>
            <w:right w:val="none" w:sz="0" w:space="0" w:color="auto"/>
          </w:divBdr>
        </w:div>
        <w:div w:id="1363018619">
          <w:marLeft w:val="0"/>
          <w:marRight w:val="0"/>
          <w:marTop w:val="0"/>
          <w:marBottom w:val="0"/>
          <w:divBdr>
            <w:top w:val="none" w:sz="0" w:space="0" w:color="auto"/>
            <w:left w:val="none" w:sz="0" w:space="0" w:color="auto"/>
            <w:bottom w:val="none" w:sz="0" w:space="0" w:color="auto"/>
            <w:right w:val="none" w:sz="0" w:space="0" w:color="auto"/>
          </w:divBdr>
        </w:div>
      </w:divsChild>
    </w:div>
    <w:div w:id="177619625">
      <w:bodyDiv w:val="1"/>
      <w:marLeft w:val="0"/>
      <w:marRight w:val="0"/>
      <w:marTop w:val="0"/>
      <w:marBottom w:val="0"/>
      <w:divBdr>
        <w:top w:val="none" w:sz="0" w:space="0" w:color="auto"/>
        <w:left w:val="none" w:sz="0" w:space="0" w:color="auto"/>
        <w:bottom w:val="none" w:sz="0" w:space="0" w:color="auto"/>
        <w:right w:val="none" w:sz="0" w:space="0" w:color="auto"/>
      </w:divBdr>
    </w:div>
    <w:div w:id="264307130">
      <w:bodyDiv w:val="1"/>
      <w:marLeft w:val="0"/>
      <w:marRight w:val="0"/>
      <w:marTop w:val="0"/>
      <w:marBottom w:val="0"/>
      <w:divBdr>
        <w:top w:val="none" w:sz="0" w:space="0" w:color="auto"/>
        <w:left w:val="none" w:sz="0" w:space="0" w:color="auto"/>
        <w:bottom w:val="none" w:sz="0" w:space="0" w:color="auto"/>
        <w:right w:val="none" w:sz="0" w:space="0" w:color="auto"/>
      </w:divBdr>
      <w:divsChild>
        <w:div w:id="99885440">
          <w:marLeft w:val="0"/>
          <w:marRight w:val="0"/>
          <w:marTop w:val="0"/>
          <w:marBottom w:val="0"/>
          <w:divBdr>
            <w:top w:val="none" w:sz="0" w:space="0" w:color="auto"/>
            <w:left w:val="none" w:sz="0" w:space="0" w:color="auto"/>
            <w:bottom w:val="none" w:sz="0" w:space="0" w:color="auto"/>
            <w:right w:val="none" w:sz="0" w:space="0" w:color="auto"/>
          </w:divBdr>
        </w:div>
        <w:div w:id="1039941376">
          <w:marLeft w:val="0"/>
          <w:marRight w:val="0"/>
          <w:marTop w:val="0"/>
          <w:marBottom w:val="0"/>
          <w:divBdr>
            <w:top w:val="none" w:sz="0" w:space="0" w:color="auto"/>
            <w:left w:val="none" w:sz="0" w:space="0" w:color="auto"/>
            <w:bottom w:val="none" w:sz="0" w:space="0" w:color="auto"/>
            <w:right w:val="none" w:sz="0" w:space="0" w:color="auto"/>
          </w:divBdr>
        </w:div>
        <w:div w:id="194464930">
          <w:marLeft w:val="0"/>
          <w:marRight w:val="0"/>
          <w:marTop w:val="0"/>
          <w:marBottom w:val="0"/>
          <w:divBdr>
            <w:top w:val="none" w:sz="0" w:space="0" w:color="auto"/>
            <w:left w:val="none" w:sz="0" w:space="0" w:color="auto"/>
            <w:bottom w:val="none" w:sz="0" w:space="0" w:color="auto"/>
            <w:right w:val="none" w:sz="0" w:space="0" w:color="auto"/>
          </w:divBdr>
        </w:div>
        <w:div w:id="216163181">
          <w:marLeft w:val="0"/>
          <w:marRight w:val="0"/>
          <w:marTop w:val="0"/>
          <w:marBottom w:val="0"/>
          <w:divBdr>
            <w:top w:val="none" w:sz="0" w:space="0" w:color="auto"/>
            <w:left w:val="none" w:sz="0" w:space="0" w:color="auto"/>
            <w:bottom w:val="none" w:sz="0" w:space="0" w:color="auto"/>
            <w:right w:val="none" w:sz="0" w:space="0" w:color="auto"/>
          </w:divBdr>
        </w:div>
        <w:div w:id="1998612934">
          <w:marLeft w:val="0"/>
          <w:marRight w:val="0"/>
          <w:marTop w:val="0"/>
          <w:marBottom w:val="0"/>
          <w:divBdr>
            <w:top w:val="none" w:sz="0" w:space="0" w:color="auto"/>
            <w:left w:val="none" w:sz="0" w:space="0" w:color="auto"/>
            <w:bottom w:val="none" w:sz="0" w:space="0" w:color="auto"/>
            <w:right w:val="none" w:sz="0" w:space="0" w:color="auto"/>
          </w:divBdr>
        </w:div>
        <w:div w:id="2037197614">
          <w:marLeft w:val="0"/>
          <w:marRight w:val="0"/>
          <w:marTop w:val="0"/>
          <w:marBottom w:val="0"/>
          <w:divBdr>
            <w:top w:val="none" w:sz="0" w:space="0" w:color="auto"/>
            <w:left w:val="none" w:sz="0" w:space="0" w:color="auto"/>
            <w:bottom w:val="none" w:sz="0" w:space="0" w:color="auto"/>
            <w:right w:val="none" w:sz="0" w:space="0" w:color="auto"/>
          </w:divBdr>
        </w:div>
      </w:divsChild>
    </w:div>
    <w:div w:id="287130752">
      <w:bodyDiv w:val="1"/>
      <w:marLeft w:val="0"/>
      <w:marRight w:val="0"/>
      <w:marTop w:val="0"/>
      <w:marBottom w:val="0"/>
      <w:divBdr>
        <w:top w:val="none" w:sz="0" w:space="0" w:color="auto"/>
        <w:left w:val="none" w:sz="0" w:space="0" w:color="auto"/>
        <w:bottom w:val="none" w:sz="0" w:space="0" w:color="auto"/>
        <w:right w:val="none" w:sz="0" w:space="0" w:color="auto"/>
      </w:divBdr>
      <w:divsChild>
        <w:div w:id="1464470802">
          <w:marLeft w:val="0"/>
          <w:marRight w:val="0"/>
          <w:marTop w:val="0"/>
          <w:marBottom w:val="0"/>
          <w:divBdr>
            <w:top w:val="none" w:sz="0" w:space="0" w:color="auto"/>
            <w:left w:val="none" w:sz="0" w:space="0" w:color="auto"/>
            <w:bottom w:val="none" w:sz="0" w:space="0" w:color="auto"/>
            <w:right w:val="none" w:sz="0" w:space="0" w:color="auto"/>
          </w:divBdr>
        </w:div>
        <w:div w:id="1937473519">
          <w:marLeft w:val="0"/>
          <w:marRight w:val="0"/>
          <w:marTop w:val="0"/>
          <w:marBottom w:val="0"/>
          <w:divBdr>
            <w:top w:val="none" w:sz="0" w:space="0" w:color="auto"/>
            <w:left w:val="none" w:sz="0" w:space="0" w:color="auto"/>
            <w:bottom w:val="none" w:sz="0" w:space="0" w:color="auto"/>
            <w:right w:val="none" w:sz="0" w:space="0" w:color="auto"/>
          </w:divBdr>
        </w:div>
      </w:divsChild>
    </w:div>
    <w:div w:id="313342881">
      <w:bodyDiv w:val="1"/>
      <w:marLeft w:val="0"/>
      <w:marRight w:val="0"/>
      <w:marTop w:val="0"/>
      <w:marBottom w:val="0"/>
      <w:divBdr>
        <w:top w:val="none" w:sz="0" w:space="0" w:color="auto"/>
        <w:left w:val="none" w:sz="0" w:space="0" w:color="auto"/>
        <w:bottom w:val="none" w:sz="0" w:space="0" w:color="auto"/>
        <w:right w:val="none" w:sz="0" w:space="0" w:color="auto"/>
      </w:divBdr>
    </w:div>
    <w:div w:id="321273705">
      <w:bodyDiv w:val="1"/>
      <w:marLeft w:val="0"/>
      <w:marRight w:val="0"/>
      <w:marTop w:val="0"/>
      <w:marBottom w:val="0"/>
      <w:divBdr>
        <w:top w:val="none" w:sz="0" w:space="0" w:color="auto"/>
        <w:left w:val="none" w:sz="0" w:space="0" w:color="auto"/>
        <w:bottom w:val="none" w:sz="0" w:space="0" w:color="auto"/>
        <w:right w:val="none" w:sz="0" w:space="0" w:color="auto"/>
      </w:divBdr>
    </w:div>
    <w:div w:id="375324906">
      <w:bodyDiv w:val="1"/>
      <w:marLeft w:val="0"/>
      <w:marRight w:val="0"/>
      <w:marTop w:val="0"/>
      <w:marBottom w:val="0"/>
      <w:divBdr>
        <w:top w:val="none" w:sz="0" w:space="0" w:color="auto"/>
        <w:left w:val="none" w:sz="0" w:space="0" w:color="auto"/>
        <w:bottom w:val="none" w:sz="0" w:space="0" w:color="auto"/>
        <w:right w:val="none" w:sz="0" w:space="0" w:color="auto"/>
      </w:divBdr>
      <w:divsChild>
        <w:div w:id="1872765825">
          <w:marLeft w:val="0"/>
          <w:marRight w:val="0"/>
          <w:marTop w:val="0"/>
          <w:marBottom w:val="0"/>
          <w:divBdr>
            <w:top w:val="none" w:sz="0" w:space="0" w:color="auto"/>
            <w:left w:val="none" w:sz="0" w:space="0" w:color="auto"/>
            <w:bottom w:val="none" w:sz="0" w:space="0" w:color="auto"/>
            <w:right w:val="none" w:sz="0" w:space="0" w:color="auto"/>
          </w:divBdr>
        </w:div>
        <w:div w:id="646326141">
          <w:marLeft w:val="0"/>
          <w:marRight w:val="0"/>
          <w:marTop w:val="0"/>
          <w:marBottom w:val="0"/>
          <w:divBdr>
            <w:top w:val="none" w:sz="0" w:space="0" w:color="auto"/>
            <w:left w:val="none" w:sz="0" w:space="0" w:color="auto"/>
            <w:bottom w:val="none" w:sz="0" w:space="0" w:color="auto"/>
            <w:right w:val="none" w:sz="0" w:space="0" w:color="auto"/>
          </w:divBdr>
        </w:div>
        <w:div w:id="1743140625">
          <w:marLeft w:val="0"/>
          <w:marRight w:val="0"/>
          <w:marTop w:val="0"/>
          <w:marBottom w:val="0"/>
          <w:divBdr>
            <w:top w:val="none" w:sz="0" w:space="0" w:color="auto"/>
            <w:left w:val="none" w:sz="0" w:space="0" w:color="auto"/>
            <w:bottom w:val="none" w:sz="0" w:space="0" w:color="auto"/>
            <w:right w:val="none" w:sz="0" w:space="0" w:color="auto"/>
          </w:divBdr>
        </w:div>
      </w:divsChild>
    </w:div>
    <w:div w:id="466820120">
      <w:bodyDiv w:val="1"/>
      <w:marLeft w:val="0"/>
      <w:marRight w:val="0"/>
      <w:marTop w:val="0"/>
      <w:marBottom w:val="0"/>
      <w:divBdr>
        <w:top w:val="none" w:sz="0" w:space="0" w:color="auto"/>
        <w:left w:val="none" w:sz="0" w:space="0" w:color="auto"/>
        <w:bottom w:val="none" w:sz="0" w:space="0" w:color="auto"/>
        <w:right w:val="none" w:sz="0" w:space="0" w:color="auto"/>
      </w:divBdr>
    </w:div>
    <w:div w:id="641888558">
      <w:bodyDiv w:val="1"/>
      <w:marLeft w:val="0"/>
      <w:marRight w:val="0"/>
      <w:marTop w:val="0"/>
      <w:marBottom w:val="0"/>
      <w:divBdr>
        <w:top w:val="none" w:sz="0" w:space="0" w:color="auto"/>
        <w:left w:val="none" w:sz="0" w:space="0" w:color="auto"/>
        <w:bottom w:val="none" w:sz="0" w:space="0" w:color="auto"/>
        <w:right w:val="none" w:sz="0" w:space="0" w:color="auto"/>
      </w:divBdr>
      <w:divsChild>
        <w:div w:id="1301224291">
          <w:marLeft w:val="0"/>
          <w:marRight w:val="0"/>
          <w:marTop w:val="0"/>
          <w:marBottom w:val="0"/>
          <w:divBdr>
            <w:top w:val="none" w:sz="0" w:space="0" w:color="auto"/>
            <w:left w:val="none" w:sz="0" w:space="0" w:color="auto"/>
            <w:bottom w:val="none" w:sz="0" w:space="0" w:color="auto"/>
            <w:right w:val="none" w:sz="0" w:space="0" w:color="auto"/>
          </w:divBdr>
        </w:div>
        <w:div w:id="689137754">
          <w:marLeft w:val="0"/>
          <w:marRight w:val="0"/>
          <w:marTop w:val="0"/>
          <w:marBottom w:val="0"/>
          <w:divBdr>
            <w:top w:val="none" w:sz="0" w:space="0" w:color="auto"/>
            <w:left w:val="none" w:sz="0" w:space="0" w:color="auto"/>
            <w:bottom w:val="none" w:sz="0" w:space="0" w:color="auto"/>
            <w:right w:val="none" w:sz="0" w:space="0" w:color="auto"/>
          </w:divBdr>
        </w:div>
        <w:div w:id="1809392416">
          <w:marLeft w:val="0"/>
          <w:marRight w:val="0"/>
          <w:marTop w:val="0"/>
          <w:marBottom w:val="0"/>
          <w:divBdr>
            <w:top w:val="none" w:sz="0" w:space="0" w:color="auto"/>
            <w:left w:val="none" w:sz="0" w:space="0" w:color="auto"/>
            <w:bottom w:val="none" w:sz="0" w:space="0" w:color="auto"/>
            <w:right w:val="none" w:sz="0" w:space="0" w:color="auto"/>
          </w:divBdr>
        </w:div>
      </w:divsChild>
    </w:div>
    <w:div w:id="752431119">
      <w:bodyDiv w:val="1"/>
      <w:marLeft w:val="0"/>
      <w:marRight w:val="0"/>
      <w:marTop w:val="0"/>
      <w:marBottom w:val="0"/>
      <w:divBdr>
        <w:top w:val="none" w:sz="0" w:space="0" w:color="auto"/>
        <w:left w:val="none" w:sz="0" w:space="0" w:color="auto"/>
        <w:bottom w:val="none" w:sz="0" w:space="0" w:color="auto"/>
        <w:right w:val="none" w:sz="0" w:space="0" w:color="auto"/>
      </w:divBdr>
    </w:div>
    <w:div w:id="808744273">
      <w:bodyDiv w:val="1"/>
      <w:marLeft w:val="0"/>
      <w:marRight w:val="0"/>
      <w:marTop w:val="0"/>
      <w:marBottom w:val="0"/>
      <w:divBdr>
        <w:top w:val="none" w:sz="0" w:space="0" w:color="auto"/>
        <w:left w:val="none" w:sz="0" w:space="0" w:color="auto"/>
        <w:bottom w:val="none" w:sz="0" w:space="0" w:color="auto"/>
        <w:right w:val="none" w:sz="0" w:space="0" w:color="auto"/>
      </w:divBdr>
    </w:div>
    <w:div w:id="884833348">
      <w:bodyDiv w:val="1"/>
      <w:marLeft w:val="0"/>
      <w:marRight w:val="0"/>
      <w:marTop w:val="0"/>
      <w:marBottom w:val="0"/>
      <w:divBdr>
        <w:top w:val="none" w:sz="0" w:space="0" w:color="auto"/>
        <w:left w:val="none" w:sz="0" w:space="0" w:color="auto"/>
        <w:bottom w:val="none" w:sz="0" w:space="0" w:color="auto"/>
        <w:right w:val="none" w:sz="0" w:space="0" w:color="auto"/>
      </w:divBdr>
      <w:divsChild>
        <w:div w:id="1897163943">
          <w:marLeft w:val="0"/>
          <w:marRight w:val="0"/>
          <w:marTop w:val="0"/>
          <w:marBottom w:val="0"/>
          <w:divBdr>
            <w:top w:val="none" w:sz="0" w:space="0" w:color="auto"/>
            <w:left w:val="none" w:sz="0" w:space="0" w:color="auto"/>
            <w:bottom w:val="none" w:sz="0" w:space="0" w:color="auto"/>
            <w:right w:val="none" w:sz="0" w:space="0" w:color="auto"/>
          </w:divBdr>
        </w:div>
        <w:div w:id="1629242736">
          <w:marLeft w:val="0"/>
          <w:marRight w:val="0"/>
          <w:marTop w:val="0"/>
          <w:marBottom w:val="0"/>
          <w:divBdr>
            <w:top w:val="none" w:sz="0" w:space="0" w:color="auto"/>
            <w:left w:val="none" w:sz="0" w:space="0" w:color="auto"/>
            <w:bottom w:val="none" w:sz="0" w:space="0" w:color="auto"/>
            <w:right w:val="none" w:sz="0" w:space="0" w:color="auto"/>
          </w:divBdr>
        </w:div>
        <w:div w:id="1820222417">
          <w:marLeft w:val="0"/>
          <w:marRight w:val="0"/>
          <w:marTop w:val="0"/>
          <w:marBottom w:val="0"/>
          <w:divBdr>
            <w:top w:val="none" w:sz="0" w:space="0" w:color="auto"/>
            <w:left w:val="none" w:sz="0" w:space="0" w:color="auto"/>
            <w:bottom w:val="none" w:sz="0" w:space="0" w:color="auto"/>
            <w:right w:val="none" w:sz="0" w:space="0" w:color="auto"/>
          </w:divBdr>
        </w:div>
        <w:div w:id="1921668567">
          <w:marLeft w:val="0"/>
          <w:marRight w:val="0"/>
          <w:marTop w:val="0"/>
          <w:marBottom w:val="0"/>
          <w:divBdr>
            <w:top w:val="none" w:sz="0" w:space="0" w:color="auto"/>
            <w:left w:val="none" w:sz="0" w:space="0" w:color="auto"/>
            <w:bottom w:val="none" w:sz="0" w:space="0" w:color="auto"/>
            <w:right w:val="none" w:sz="0" w:space="0" w:color="auto"/>
          </w:divBdr>
        </w:div>
        <w:div w:id="1063606382">
          <w:marLeft w:val="0"/>
          <w:marRight w:val="0"/>
          <w:marTop w:val="0"/>
          <w:marBottom w:val="0"/>
          <w:divBdr>
            <w:top w:val="none" w:sz="0" w:space="0" w:color="auto"/>
            <w:left w:val="none" w:sz="0" w:space="0" w:color="auto"/>
            <w:bottom w:val="none" w:sz="0" w:space="0" w:color="auto"/>
            <w:right w:val="none" w:sz="0" w:space="0" w:color="auto"/>
          </w:divBdr>
        </w:div>
        <w:div w:id="199637854">
          <w:marLeft w:val="0"/>
          <w:marRight w:val="0"/>
          <w:marTop w:val="0"/>
          <w:marBottom w:val="0"/>
          <w:divBdr>
            <w:top w:val="none" w:sz="0" w:space="0" w:color="auto"/>
            <w:left w:val="none" w:sz="0" w:space="0" w:color="auto"/>
            <w:bottom w:val="none" w:sz="0" w:space="0" w:color="auto"/>
            <w:right w:val="none" w:sz="0" w:space="0" w:color="auto"/>
          </w:divBdr>
        </w:div>
        <w:div w:id="284237318">
          <w:marLeft w:val="0"/>
          <w:marRight w:val="0"/>
          <w:marTop w:val="0"/>
          <w:marBottom w:val="0"/>
          <w:divBdr>
            <w:top w:val="none" w:sz="0" w:space="0" w:color="auto"/>
            <w:left w:val="none" w:sz="0" w:space="0" w:color="auto"/>
            <w:bottom w:val="none" w:sz="0" w:space="0" w:color="auto"/>
            <w:right w:val="none" w:sz="0" w:space="0" w:color="auto"/>
          </w:divBdr>
        </w:div>
        <w:div w:id="1337266632">
          <w:marLeft w:val="0"/>
          <w:marRight w:val="0"/>
          <w:marTop w:val="0"/>
          <w:marBottom w:val="0"/>
          <w:divBdr>
            <w:top w:val="none" w:sz="0" w:space="0" w:color="auto"/>
            <w:left w:val="none" w:sz="0" w:space="0" w:color="auto"/>
            <w:bottom w:val="none" w:sz="0" w:space="0" w:color="auto"/>
            <w:right w:val="none" w:sz="0" w:space="0" w:color="auto"/>
          </w:divBdr>
        </w:div>
      </w:divsChild>
    </w:div>
    <w:div w:id="890389678">
      <w:bodyDiv w:val="1"/>
      <w:marLeft w:val="0"/>
      <w:marRight w:val="0"/>
      <w:marTop w:val="0"/>
      <w:marBottom w:val="0"/>
      <w:divBdr>
        <w:top w:val="none" w:sz="0" w:space="0" w:color="auto"/>
        <w:left w:val="none" w:sz="0" w:space="0" w:color="auto"/>
        <w:bottom w:val="none" w:sz="0" w:space="0" w:color="auto"/>
        <w:right w:val="none" w:sz="0" w:space="0" w:color="auto"/>
      </w:divBdr>
    </w:div>
    <w:div w:id="934635257">
      <w:bodyDiv w:val="1"/>
      <w:marLeft w:val="0"/>
      <w:marRight w:val="0"/>
      <w:marTop w:val="0"/>
      <w:marBottom w:val="0"/>
      <w:divBdr>
        <w:top w:val="none" w:sz="0" w:space="0" w:color="auto"/>
        <w:left w:val="none" w:sz="0" w:space="0" w:color="auto"/>
        <w:bottom w:val="none" w:sz="0" w:space="0" w:color="auto"/>
        <w:right w:val="none" w:sz="0" w:space="0" w:color="auto"/>
      </w:divBdr>
      <w:divsChild>
        <w:div w:id="415707796">
          <w:marLeft w:val="0"/>
          <w:marRight w:val="0"/>
          <w:marTop w:val="0"/>
          <w:marBottom w:val="0"/>
          <w:divBdr>
            <w:top w:val="none" w:sz="0" w:space="0" w:color="auto"/>
            <w:left w:val="none" w:sz="0" w:space="0" w:color="auto"/>
            <w:bottom w:val="none" w:sz="0" w:space="0" w:color="auto"/>
            <w:right w:val="none" w:sz="0" w:space="0" w:color="auto"/>
          </w:divBdr>
        </w:div>
        <w:div w:id="1668634917">
          <w:marLeft w:val="0"/>
          <w:marRight w:val="0"/>
          <w:marTop w:val="0"/>
          <w:marBottom w:val="0"/>
          <w:divBdr>
            <w:top w:val="none" w:sz="0" w:space="0" w:color="auto"/>
            <w:left w:val="none" w:sz="0" w:space="0" w:color="auto"/>
            <w:bottom w:val="none" w:sz="0" w:space="0" w:color="auto"/>
            <w:right w:val="none" w:sz="0" w:space="0" w:color="auto"/>
          </w:divBdr>
        </w:div>
        <w:div w:id="2094623816">
          <w:marLeft w:val="0"/>
          <w:marRight w:val="0"/>
          <w:marTop w:val="0"/>
          <w:marBottom w:val="0"/>
          <w:divBdr>
            <w:top w:val="none" w:sz="0" w:space="0" w:color="auto"/>
            <w:left w:val="none" w:sz="0" w:space="0" w:color="auto"/>
            <w:bottom w:val="none" w:sz="0" w:space="0" w:color="auto"/>
            <w:right w:val="none" w:sz="0" w:space="0" w:color="auto"/>
          </w:divBdr>
        </w:div>
        <w:div w:id="666596525">
          <w:marLeft w:val="0"/>
          <w:marRight w:val="0"/>
          <w:marTop w:val="0"/>
          <w:marBottom w:val="0"/>
          <w:divBdr>
            <w:top w:val="none" w:sz="0" w:space="0" w:color="auto"/>
            <w:left w:val="none" w:sz="0" w:space="0" w:color="auto"/>
            <w:bottom w:val="none" w:sz="0" w:space="0" w:color="auto"/>
            <w:right w:val="none" w:sz="0" w:space="0" w:color="auto"/>
          </w:divBdr>
        </w:div>
        <w:div w:id="974719510">
          <w:marLeft w:val="0"/>
          <w:marRight w:val="0"/>
          <w:marTop w:val="0"/>
          <w:marBottom w:val="0"/>
          <w:divBdr>
            <w:top w:val="none" w:sz="0" w:space="0" w:color="auto"/>
            <w:left w:val="none" w:sz="0" w:space="0" w:color="auto"/>
            <w:bottom w:val="none" w:sz="0" w:space="0" w:color="auto"/>
            <w:right w:val="none" w:sz="0" w:space="0" w:color="auto"/>
          </w:divBdr>
        </w:div>
        <w:div w:id="1911621525">
          <w:marLeft w:val="0"/>
          <w:marRight w:val="0"/>
          <w:marTop w:val="0"/>
          <w:marBottom w:val="0"/>
          <w:divBdr>
            <w:top w:val="none" w:sz="0" w:space="0" w:color="auto"/>
            <w:left w:val="none" w:sz="0" w:space="0" w:color="auto"/>
            <w:bottom w:val="none" w:sz="0" w:space="0" w:color="auto"/>
            <w:right w:val="none" w:sz="0" w:space="0" w:color="auto"/>
          </w:divBdr>
        </w:div>
        <w:div w:id="1924751675">
          <w:marLeft w:val="0"/>
          <w:marRight w:val="0"/>
          <w:marTop w:val="0"/>
          <w:marBottom w:val="0"/>
          <w:divBdr>
            <w:top w:val="none" w:sz="0" w:space="0" w:color="auto"/>
            <w:left w:val="none" w:sz="0" w:space="0" w:color="auto"/>
            <w:bottom w:val="none" w:sz="0" w:space="0" w:color="auto"/>
            <w:right w:val="none" w:sz="0" w:space="0" w:color="auto"/>
          </w:divBdr>
        </w:div>
      </w:divsChild>
    </w:div>
    <w:div w:id="1057434795">
      <w:bodyDiv w:val="1"/>
      <w:marLeft w:val="0"/>
      <w:marRight w:val="0"/>
      <w:marTop w:val="0"/>
      <w:marBottom w:val="0"/>
      <w:divBdr>
        <w:top w:val="none" w:sz="0" w:space="0" w:color="auto"/>
        <w:left w:val="none" w:sz="0" w:space="0" w:color="auto"/>
        <w:bottom w:val="none" w:sz="0" w:space="0" w:color="auto"/>
        <w:right w:val="none" w:sz="0" w:space="0" w:color="auto"/>
      </w:divBdr>
      <w:divsChild>
        <w:div w:id="1423065598">
          <w:marLeft w:val="0"/>
          <w:marRight w:val="0"/>
          <w:marTop w:val="0"/>
          <w:marBottom w:val="0"/>
          <w:divBdr>
            <w:top w:val="none" w:sz="0" w:space="0" w:color="auto"/>
            <w:left w:val="none" w:sz="0" w:space="0" w:color="auto"/>
            <w:bottom w:val="none" w:sz="0" w:space="0" w:color="auto"/>
            <w:right w:val="none" w:sz="0" w:space="0" w:color="auto"/>
          </w:divBdr>
        </w:div>
        <w:div w:id="1538005686">
          <w:marLeft w:val="0"/>
          <w:marRight w:val="0"/>
          <w:marTop w:val="0"/>
          <w:marBottom w:val="0"/>
          <w:divBdr>
            <w:top w:val="none" w:sz="0" w:space="0" w:color="auto"/>
            <w:left w:val="none" w:sz="0" w:space="0" w:color="auto"/>
            <w:bottom w:val="none" w:sz="0" w:space="0" w:color="auto"/>
            <w:right w:val="none" w:sz="0" w:space="0" w:color="auto"/>
          </w:divBdr>
        </w:div>
        <w:div w:id="1385986105">
          <w:marLeft w:val="0"/>
          <w:marRight w:val="0"/>
          <w:marTop w:val="0"/>
          <w:marBottom w:val="0"/>
          <w:divBdr>
            <w:top w:val="none" w:sz="0" w:space="0" w:color="auto"/>
            <w:left w:val="none" w:sz="0" w:space="0" w:color="auto"/>
            <w:bottom w:val="none" w:sz="0" w:space="0" w:color="auto"/>
            <w:right w:val="none" w:sz="0" w:space="0" w:color="auto"/>
          </w:divBdr>
        </w:div>
      </w:divsChild>
    </w:div>
    <w:div w:id="1063218568">
      <w:bodyDiv w:val="1"/>
      <w:marLeft w:val="0"/>
      <w:marRight w:val="0"/>
      <w:marTop w:val="0"/>
      <w:marBottom w:val="0"/>
      <w:divBdr>
        <w:top w:val="none" w:sz="0" w:space="0" w:color="auto"/>
        <w:left w:val="none" w:sz="0" w:space="0" w:color="auto"/>
        <w:bottom w:val="none" w:sz="0" w:space="0" w:color="auto"/>
        <w:right w:val="none" w:sz="0" w:space="0" w:color="auto"/>
      </w:divBdr>
      <w:divsChild>
        <w:div w:id="1098326943">
          <w:marLeft w:val="0"/>
          <w:marRight w:val="0"/>
          <w:marTop w:val="0"/>
          <w:marBottom w:val="0"/>
          <w:divBdr>
            <w:top w:val="none" w:sz="0" w:space="0" w:color="auto"/>
            <w:left w:val="none" w:sz="0" w:space="0" w:color="auto"/>
            <w:bottom w:val="none" w:sz="0" w:space="0" w:color="auto"/>
            <w:right w:val="none" w:sz="0" w:space="0" w:color="auto"/>
          </w:divBdr>
        </w:div>
        <w:div w:id="196431789">
          <w:marLeft w:val="0"/>
          <w:marRight w:val="0"/>
          <w:marTop w:val="0"/>
          <w:marBottom w:val="0"/>
          <w:divBdr>
            <w:top w:val="none" w:sz="0" w:space="0" w:color="auto"/>
            <w:left w:val="none" w:sz="0" w:space="0" w:color="auto"/>
            <w:bottom w:val="none" w:sz="0" w:space="0" w:color="auto"/>
            <w:right w:val="none" w:sz="0" w:space="0" w:color="auto"/>
          </w:divBdr>
        </w:div>
        <w:div w:id="879123838">
          <w:marLeft w:val="0"/>
          <w:marRight w:val="0"/>
          <w:marTop w:val="0"/>
          <w:marBottom w:val="0"/>
          <w:divBdr>
            <w:top w:val="none" w:sz="0" w:space="0" w:color="auto"/>
            <w:left w:val="none" w:sz="0" w:space="0" w:color="auto"/>
            <w:bottom w:val="none" w:sz="0" w:space="0" w:color="auto"/>
            <w:right w:val="none" w:sz="0" w:space="0" w:color="auto"/>
          </w:divBdr>
        </w:div>
      </w:divsChild>
    </w:div>
    <w:div w:id="1130442529">
      <w:bodyDiv w:val="1"/>
      <w:marLeft w:val="0"/>
      <w:marRight w:val="0"/>
      <w:marTop w:val="0"/>
      <w:marBottom w:val="0"/>
      <w:divBdr>
        <w:top w:val="none" w:sz="0" w:space="0" w:color="auto"/>
        <w:left w:val="none" w:sz="0" w:space="0" w:color="auto"/>
        <w:bottom w:val="none" w:sz="0" w:space="0" w:color="auto"/>
        <w:right w:val="none" w:sz="0" w:space="0" w:color="auto"/>
      </w:divBdr>
      <w:divsChild>
        <w:div w:id="2114935994">
          <w:marLeft w:val="0"/>
          <w:marRight w:val="0"/>
          <w:marTop w:val="0"/>
          <w:marBottom w:val="0"/>
          <w:divBdr>
            <w:top w:val="none" w:sz="0" w:space="0" w:color="auto"/>
            <w:left w:val="none" w:sz="0" w:space="0" w:color="auto"/>
            <w:bottom w:val="none" w:sz="0" w:space="0" w:color="auto"/>
            <w:right w:val="none" w:sz="0" w:space="0" w:color="auto"/>
          </w:divBdr>
        </w:div>
        <w:div w:id="1885215704">
          <w:marLeft w:val="0"/>
          <w:marRight w:val="0"/>
          <w:marTop w:val="0"/>
          <w:marBottom w:val="0"/>
          <w:divBdr>
            <w:top w:val="none" w:sz="0" w:space="0" w:color="auto"/>
            <w:left w:val="none" w:sz="0" w:space="0" w:color="auto"/>
            <w:bottom w:val="none" w:sz="0" w:space="0" w:color="auto"/>
            <w:right w:val="none" w:sz="0" w:space="0" w:color="auto"/>
          </w:divBdr>
        </w:div>
      </w:divsChild>
    </w:div>
    <w:div w:id="1188832466">
      <w:bodyDiv w:val="1"/>
      <w:marLeft w:val="0"/>
      <w:marRight w:val="0"/>
      <w:marTop w:val="0"/>
      <w:marBottom w:val="0"/>
      <w:divBdr>
        <w:top w:val="none" w:sz="0" w:space="0" w:color="auto"/>
        <w:left w:val="none" w:sz="0" w:space="0" w:color="auto"/>
        <w:bottom w:val="none" w:sz="0" w:space="0" w:color="auto"/>
        <w:right w:val="none" w:sz="0" w:space="0" w:color="auto"/>
      </w:divBdr>
    </w:div>
    <w:div w:id="1290086713">
      <w:bodyDiv w:val="1"/>
      <w:marLeft w:val="0"/>
      <w:marRight w:val="0"/>
      <w:marTop w:val="0"/>
      <w:marBottom w:val="0"/>
      <w:divBdr>
        <w:top w:val="none" w:sz="0" w:space="0" w:color="auto"/>
        <w:left w:val="none" w:sz="0" w:space="0" w:color="auto"/>
        <w:bottom w:val="none" w:sz="0" w:space="0" w:color="auto"/>
        <w:right w:val="none" w:sz="0" w:space="0" w:color="auto"/>
      </w:divBdr>
      <w:divsChild>
        <w:div w:id="1130830643">
          <w:marLeft w:val="0"/>
          <w:marRight w:val="0"/>
          <w:marTop w:val="0"/>
          <w:marBottom w:val="0"/>
          <w:divBdr>
            <w:top w:val="none" w:sz="0" w:space="0" w:color="auto"/>
            <w:left w:val="none" w:sz="0" w:space="0" w:color="auto"/>
            <w:bottom w:val="none" w:sz="0" w:space="0" w:color="auto"/>
            <w:right w:val="none" w:sz="0" w:space="0" w:color="auto"/>
          </w:divBdr>
        </w:div>
        <w:div w:id="151875636">
          <w:marLeft w:val="0"/>
          <w:marRight w:val="0"/>
          <w:marTop w:val="0"/>
          <w:marBottom w:val="0"/>
          <w:divBdr>
            <w:top w:val="none" w:sz="0" w:space="0" w:color="auto"/>
            <w:left w:val="none" w:sz="0" w:space="0" w:color="auto"/>
            <w:bottom w:val="none" w:sz="0" w:space="0" w:color="auto"/>
            <w:right w:val="none" w:sz="0" w:space="0" w:color="auto"/>
          </w:divBdr>
        </w:div>
        <w:div w:id="655844903">
          <w:marLeft w:val="0"/>
          <w:marRight w:val="0"/>
          <w:marTop w:val="0"/>
          <w:marBottom w:val="0"/>
          <w:divBdr>
            <w:top w:val="none" w:sz="0" w:space="0" w:color="auto"/>
            <w:left w:val="none" w:sz="0" w:space="0" w:color="auto"/>
            <w:bottom w:val="none" w:sz="0" w:space="0" w:color="auto"/>
            <w:right w:val="none" w:sz="0" w:space="0" w:color="auto"/>
          </w:divBdr>
        </w:div>
        <w:div w:id="59602151">
          <w:marLeft w:val="0"/>
          <w:marRight w:val="0"/>
          <w:marTop w:val="0"/>
          <w:marBottom w:val="0"/>
          <w:divBdr>
            <w:top w:val="none" w:sz="0" w:space="0" w:color="auto"/>
            <w:left w:val="none" w:sz="0" w:space="0" w:color="auto"/>
            <w:bottom w:val="none" w:sz="0" w:space="0" w:color="auto"/>
            <w:right w:val="none" w:sz="0" w:space="0" w:color="auto"/>
          </w:divBdr>
        </w:div>
        <w:div w:id="2078163864">
          <w:marLeft w:val="0"/>
          <w:marRight w:val="0"/>
          <w:marTop w:val="0"/>
          <w:marBottom w:val="0"/>
          <w:divBdr>
            <w:top w:val="none" w:sz="0" w:space="0" w:color="auto"/>
            <w:left w:val="none" w:sz="0" w:space="0" w:color="auto"/>
            <w:bottom w:val="none" w:sz="0" w:space="0" w:color="auto"/>
            <w:right w:val="none" w:sz="0" w:space="0" w:color="auto"/>
          </w:divBdr>
        </w:div>
        <w:div w:id="1272976539">
          <w:marLeft w:val="0"/>
          <w:marRight w:val="0"/>
          <w:marTop w:val="0"/>
          <w:marBottom w:val="0"/>
          <w:divBdr>
            <w:top w:val="none" w:sz="0" w:space="0" w:color="auto"/>
            <w:left w:val="none" w:sz="0" w:space="0" w:color="auto"/>
            <w:bottom w:val="none" w:sz="0" w:space="0" w:color="auto"/>
            <w:right w:val="none" w:sz="0" w:space="0" w:color="auto"/>
          </w:divBdr>
        </w:div>
        <w:div w:id="3631460">
          <w:marLeft w:val="0"/>
          <w:marRight w:val="0"/>
          <w:marTop w:val="0"/>
          <w:marBottom w:val="0"/>
          <w:divBdr>
            <w:top w:val="none" w:sz="0" w:space="0" w:color="auto"/>
            <w:left w:val="none" w:sz="0" w:space="0" w:color="auto"/>
            <w:bottom w:val="none" w:sz="0" w:space="0" w:color="auto"/>
            <w:right w:val="none" w:sz="0" w:space="0" w:color="auto"/>
          </w:divBdr>
        </w:div>
        <w:div w:id="1243761441">
          <w:marLeft w:val="0"/>
          <w:marRight w:val="0"/>
          <w:marTop w:val="0"/>
          <w:marBottom w:val="0"/>
          <w:divBdr>
            <w:top w:val="none" w:sz="0" w:space="0" w:color="auto"/>
            <w:left w:val="none" w:sz="0" w:space="0" w:color="auto"/>
            <w:bottom w:val="none" w:sz="0" w:space="0" w:color="auto"/>
            <w:right w:val="none" w:sz="0" w:space="0" w:color="auto"/>
          </w:divBdr>
        </w:div>
      </w:divsChild>
    </w:div>
    <w:div w:id="1315599249">
      <w:bodyDiv w:val="1"/>
      <w:marLeft w:val="0"/>
      <w:marRight w:val="0"/>
      <w:marTop w:val="0"/>
      <w:marBottom w:val="0"/>
      <w:divBdr>
        <w:top w:val="none" w:sz="0" w:space="0" w:color="auto"/>
        <w:left w:val="none" w:sz="0" w:space="0" w:color="auto"/>
        <w:bottom w:val="none" w:sz="0" w:space="0" w:color="auto"/>
        <w:right w:val="none" w:sz="0" w:space="0" w:color="auto"/>
      </w:divBdr>
    </w:div>
    <w:div w:id="1440754461">
      <w:bodyDiv w:val="1"/>
      <w:marLeft w:val="0"/>
      <w:marRight w:val="0"/>
      <w:marTop w:val="0"/>
      <w:marBottom w:val="0"/>
      <w:divBdr>
        <w:top w:val="none" w:sz="0" w:space="0" w:color="auto"/>
        <w:left w:val="none" w:sz="0" w:space="0" w:color="auto"/>
        <w:bottom w:val="none" w:sz="0" w:space="0" w:color="auto"/>
        <w:right w:val="none" w:sz="0" w:space="0" w:color="auto"/>
      </w:divBdr>
    </w:div>
    <w:div w:id="1499273838">
      <w:bodyDiv w:val="1"/>
      <w:marLeft w:val="0"/>
      <w:marRight w:val="0"/>
      <w:marTop w:val="0"/>
      <w:marBottom w:val="0"/>
      <w:divBdr>
        <w:top w:val="none" w:sz="0" w:space="0" w:color="auto"/>
        <w:left w:val="none" w:sz="0" w:space="0" w:color="auto"/>
        <w:bottom w:val="none" w:sz="0" w:space="0" w:color="auto"/>
        <w:right w:val="none" w:sz="0" w:space="0" w:color="auto"/>
      </w:divBdr>
      <w:divsChild>
        <w:div w:id="1805074711">
          <w:marLeft w:val="0"/>
          <w:marRight w:val="0"/>
          <w:marTop w:val="0"/>
          <w:marBottom w:val="0"/>
          <w:divBdr>
            <w:top w:val="none" w:sz="0" w:space="0" w:color="auto"/>
            <w:left w:val="none" w:sz="0" w:space="0" w:color="auto"/>
            <w:bottom w:val="none" w:sz="0" w:space="0" w:color="auto"/>
            <w:right w:val="none" w:sz="0" w:space="0" w:color="auto"/>
          </w:divBdr>
        </w:div>
        <w:div w:id="1034188063">
          <w:marLeft w:val="0"/>
          <w:marRight w:val="0"/>
          <w:marTop w:val="0"/>
          <w:marBottom w:val="0"/>
          <w:divBdr>
            <w:top w:val="none" w:sz="0" w:space="0" w:color="auto"/>
            <w:left w:val="none" w:sz="0" w:space="0" w:color="auto"/>
            <w:bottom w:val="none" w:sz="0" w:space="0" w:color="auto"/>
            <w:right w:val="none" w:sz="0" w:space="0" w:color="auto"/>
          </w:divBdr>
        </w:div>
        <w:div w:id="1086079195">
          <w:marLeft w:val="0"/>
          <w:marRight w:val="0"/>
          <w:marTop w:val="0"/>
          <w:marBottom w:val="0"/>
          <w:divBdr>
            <w:top w:val="none" w:sz="0" w:space="0" w:color="auto"/>
            <w:left w:val="none" w:sz="0" w:space="0" w:color="auto"/>
            <w:bottom w:val="none" w:sz="0" w:space="0" w:color="auto"/>
            <w:right w:val="none" w:sz="0" w:space="0" w:color="auto"/>
          </w:divBdr>
        </w:div>
        <w:div w:id="570236482">
          <w:marLeft w:val="0"/>
          <w:marRight w:val="0"/>
          <w:marTop w:val="0"/>
          <w:marBottom w:val="0"/>
          <w:divBdr>
            <w:top w:val="none" w:sz="0" w:space="0" w:color="auto"/>
            <w:left w:val="none" w:sz="0" w:space="0" w:color="auto"/>
            <w:bottom w:val="none" w:sz="0" w:space="0" w:color="auto"/>
            <w:right w:val="none" w:sz="0" w:space="0" w:color="auto"/>
          </w:divBdr>
        </w:div>
      </w:divsChild>
    </w:div>
    <w:div w:id="1519780646">
      <w:bodyDiv w:val="1"/>
      <w:marLeft w:val="0"/>
      <w:marRight w:val="0"/>
      <w:marTop w:val="0"/>
      <w:marBottom w:val="0"/>
      <w:divBdr>
        <w:top w:val="none" w:sz="0" w:space="0" w:color="auto"/>
        <w:left w:val="none" w:sz="0" w:space="0" w:color="auto"/>
        <w:bottom w:val="none" w:sz="0" w:space="0" w:color="auto"/>
        <w:right w:val="none" w:sz="0" w:space="0" w:color="auto"/>
      </w:divBdr>
      <w:divsChild>
        <w:div w:id="1758554643">
          <w:marLeft w:val="0"/>
          <w:marRight w:val="0"/>
          <w:marTop w:val="0"/>
          <w:marBottom w:val="0"/>
          <w:divBdr>
            <w:top w:val="none" w:sz="0" w:space="0" w:color="auto"/>
            <w:left w:val="none" w:sz="0" w:space="0" w:color="auto"/>
            <w:bottom w:val="none" w:sz="0" w:space="0" w:color="auto"/>
            <w:right w:val="none" w:sz="0" w:space="0" w:color="auto"/>
          </w:divBdr>
        </w:div>
        <w:div w:id="98569828">
          <w:marLeft w:val="0"/>
          <w:marRight w:val="0"/>
          <w:marTop w:val="0"/>
          <w:marBottom w:val="0"/>
          <w:divBdr>
            <w:top w:val="none" w:sz="0" w:space="0" w:color="auto"/>
            <w:left w:val="none" w:sz="0" w:space="0" w:color="auto"/>
            <w:bottom w:val="none" w:sz="0" w:space="0" w:color="auto"/>
            <w:right w:val="none" w:sz="0" w:space="0" w:color="auto"/>
          </w:divBdr>
        </w:div>
        <w:div w:id="322242592">
          <w:marLeft w:val="0"/>
          <w:marRight w:val="0"/>
          <w:marTop w:val="0"/>
          <w:marBottom w:val="0"/>
          <w:divBdr>
            <w:top w:val="none" w:sz="0" w:space="0" w:color="auto"/>
            <w:left w:val="none" w:sz="0" w:space="0" w:color="auto"/>
            <w:bottom w:val="none" w:sz="0" w:space="0" w:color="auto"/>
            <w:right w:val="none" w:sz="0" w:space="0" w:color="auto"/>
          </w:divBdr>
        </w:div>
        <w:div w:id="817843489">
          <w:marLeft w:val="0"/>
          <w:marRight w:val="0"/>
          <w:marTop w:val="0"/>
          <w:marBottom w:val="0"/>
          <w:divBdr>
            <w:top w:val="none" w:sz="0" w:space="0" w:color="auto"/>
            <w:left w:val="none" w:sz="0" w:space="0" w:color="auto"/>
            <w:bottom w:val="none" w:sz="0" w:space="0" w:color="auto"/>
            <w:right w:val="none" w:sz="0" w:space="0" w:color="auto"/>
          </w:divBdr>
        </w:div>
        <w:div w:id="2089886689">
          <w:marLeft w:val="0"/>
          <w:marRight w:val="0"/>
          <w:marTop w:val="0"/>
          <w:marBottom w:val="0"/>
          <w:divBdr>
            <w:top w:val="none" w:sz="0" w:space="0" w:color="auto"/>
            <w:left w:val="none" w:sz="0" w:space="0" w:color="auto"/>
            <w:bottom w:val="none" w:sz="0" w:space="0" w:color="auto"/>
            <w:right w:val="none" w:sz="0" w:space="0" w:color="auto"/>
          </w:divBdr>
        </w:div>
        <w:div w:id="196551951">
          <w:marLeft w:val="0"/>
          <w:marRight w:val="0"/>
          <w:marTop w:val="0"/>
          <w:marBottom w:val="0"/>
          <w:divBdr>
            <w:top w:val="none" w:sz="0" w:space="0" w:color="auto"/>
            <w:left w:val="none" w:sz="0" w:space="0" w:color="auto"/>
            <w:bottom w:val="none" w:sz="0" w:space="0" w:color="auto"/>
            <w:right w:val="none" w:sz="0" w:space="0" w:color="auto"/>
          </w:divBdr>
        </w:div>
        <w:div w:id="1153183903">
          <w:marLeft w:val="0"/>
          <w:marRight w:val="0"/>
          <w:marTop w:val="0"/>
          <w:marBottom w:val="0"/>
          <w:divBdr>
            <w:top w:val="none" w:sz="0" w:space="0" w:color="auto"/>
            <w:left w:val="none" w:sz="0" w:space="0" w:color="auto"/>
            <w:bottom w:val="none" w:sz="0" w:space="0" w:color="auto"/>
            <w:right w:val="none" w:sz="0" w:space="0" w:color="auto"/>
          </w:divBdr>
        </w:div>
      </w:divsChild>
    </w:div>
    <w:div w:id="1530870539">
      <w:bodyDiv w:val="1"/>
      <w:marLeft w:val="0"/>
      <w:marRight w:val="0"/>
      <w:marTop w:val="0"/>
      <w:marBottom w:val="0"/>
      <w:divBdr>
        <w:top w:val="none" w:sz="0" w:space="0" w:color="auto"/>
        <w:left w:val="none" w:sz="0" w:space="0" w:color="auto"/>
        <w:bottom w:val="none" w:sz="0" w:space="0" w:color="auto"/>
        <w:right w:val="none" w:sz="0" w:space="0" w:color="auto"/>
      </w:divBdr>
      <w:divsChild>
        <w:div w:id="1360088871">
          <w:marLeft w:val="0"/>
          <w:marRight w:val="0"/>
          <w:marTop w:val="0"/>
          <w:marBottom w:val="0"/>
          <w:divBdr>
            <w:top w:val="none" w:sz="0" w:space="0" w:color="auto"/>
            <w:left w:val="none" w:sz="0" w:space="0" w:color="auto"/>
            <w:bottom w:val="none" w:sz="0" w:space="0" w:color="auto"/>
            <w:right w:val="none" w:sz="0" w:space="0" w:color="auto"/>
          </w:divBdr>
        </w:div>
        <w:div w:id="1038705840">
          <w:marLeft w:val="0"/>
          <w:marRight w:val="0"/>
          <w:marTop w:val="0"/>
          <w:marBottom w:val="0"/>
          <w:divBdr>
            <w:top w:val="none" w:sz="0" w:space="0" w:color="auto"/>
            <w:left w:val="none" w:sz="0" w:space="0" w:color="auto"/>
            <w:bottom w:val="none" w:sz="0" w:space="0" w:color="auto"/>
            <w:right w:val="none" w:sz="0" w:space="0" w:color="auto"/>
          </w:divBdr>
        </w:div>
        <w:div w:id="1419862561">
          <w:marLeft w:val="0"/>
          <w:marRight w:val="0"/>
          <w:marTop w:val="0"/>
          <w:marBottom w:val="0"/>
          <w:divBdr>
            <w:top w:val="none" w:sz="0" w:space="0" w:color="auto"/>
            <w:left w:val="none" w:sz="0" w:space="0" w:color="auto"/>
            <w:bottom w:val="none" w:sz="0" w:space="0" w:color="auto"/>
            <w:right w:val="none" w:sz="0" w:space="0" w:color="auto"/>
          </w:divBdr>
        </w:div>
        <w:div w:id="1037465667">
          <w:marLeft w:val="0"/>
          <w:marRight w:val="0"/>
          <w:marTop w:val="0"/>
          <w:marBottom w:val="0"/>
          <w:divBdr>
            <w:top w:val="none" w:sz="0" w:space="0" w:color="auto"/>
            <w:left w:val="none" w:sz="0" w:space="0" w:color="auto"/>
            <w:bottom w:val="none" w:sz="0" w:space="0" w:color="auto"/>
            <w:right w:val="none" w:sz="0" w:space="0" w:color="auto"/>
          </w:divBdr>
        </w:div>
      </w:divsChild>
    </w:div>
    <w:div w:id="1536961033">
      <w:bodyDiv w:val="1"/>
      <w:marLeft w:val="0"/>
      <w:marRight w:val="0"/>
      <w:marTop w:val="0"/>
      <w:marBottom w:val="0"/>
      <w:divBdr>
        <w:top w:val="none" w:sz="0" w:space="0" w:color="auto"/>
        <w:left w:val="none" w:sz="0" w:space="0" w:color="auto"/>
        <w:bottom w:val="none" w:sz="0" w:space="0" w:color="auto"/>
        <w:right w:val="none" w:sz="0" w:space="0" w:color="auto"/>
      </w:divBdr>
    </w:div>
    <w:div w:id="1558011150">
      <w:bodyDiv w:val="1"/>
      <w:marLeft w:val="0"/>
      <w:marRight w:val="0"/>
      <w:marTop w:val="0"/>
      <w:marBottom w:val="0"/>
      <w:divBdr>
        <w:top w:val="none" w:sz="0" w:space="0" w:color="auto"/>
        <w:left w:val="none" w:sz="0" w:space="0" w:color="auto"/>
        <w:bottom w:val="none" w:sz="0" w:space="0" w:color="auto"/>
        <w:right w:val="none" w:sz="0" w:space="0" w:color="auto"/>
      </w:divBdr>
    </w:div>
    <w:div w:id="1558929988">
      <w:bodyDiv w:val="1"/>
      <w:marLeft w:val="0"/>
      <w:marRight w:val="0"/>
      <w:marTop w:val="0"/>
      <w:marBottom w:val="0"/>
      <w:divBdr>
        <w:top w:val="none" w:sz="0" w:space="0" w:color="auto"/>
        <w:left w:val="none" w:sz="0" w:space="0" w:color="auto"/>
        <w:bottom w:val="none" w:sz="0" w:space="0" w:color="auto"/>
        <w:right w:val="none" w:sz="0" w:space="0" w:color="auto"/>
      </w:divBdr>
    </w:div>
    <w:div w:id="1591236930">
      <w:bodyDiv w:val="1"/>
      <w:marLeft w:val="0"/>
      <w:marRight w:val="0"/>
      <w:marTop w:val="0"/>
      <w:marBottom w:val="0"/>
      <w:divBdr>
        <w:top w:val="none" w:sz="0" w:space="0" w:color="auto"/>
        <w:left w:val="none" w:sz="0" w:space="0" w:color="auto"/>
        <w:bottom w:val="none" w:sz="0" w:space="0" w:color="auto"/>
        <w:right w:val="none" w:sz="0" w:space="0" w:color="auto"/>
      </w:divBdr>
    </w:div>
    <w:div w:id="1630553144">
      <w:bodyDiv w:val="1"/>
      <w:marLeft w:val="0"/>
      <w:marRight w:val="0"/>
      <w:marTop w:val="0"/>
      <w:marBottom w:val="0"/>
      <w:divBdr>
        <w:top w:val="none" w:sz="0" w:space="0" w:color="auto"/>
        <w:left w:val="none" w:sz="0" w:space="0" w:color="auto"/>
        <w:bottom w:val="none" w:sz="0" w:space="0" w:color="auto"/>
        <w:right w:val="none" w:sz="0" w:space="0" w:color="auto"/>
      </w:divBdr>
    </w:div>
    <w:div w:id="1738745422">
      <w:bodyDiv w:val="1"/>
      <w:marLeft w:val="0"/>
      <w:marRight w:val="0"/>
      <w:marTop w:val="0"/>
      <w:marBottom w:val="0"/>
      <w:divBdr>
        <w:top w:val="none" w:sz="0" w:space="0" w:color="auto"/>
        <w:left w:val="none" w:sz="0" w:space="0" w:color="auto"/>
        <w:bottom w:val="none" w:sz="0" w:space="0" w:color="auto"/>
        <w:right w:val="none" w:sz="0" w:space="0" w:color="auto"/>
      </w:divBdr>
      <w:divsChild>
        <w:div w:id="403187154">
          <w:marLeft w:val="0"/>
          <w:marRight w:val="0"/>
          <w:marTop w:val="0"/>
          <w:marBottom w:val="0"/>
          <w:divBdr>
            <w:top w:val="none" w:sz="0" w:space="0" w:color="auto"/>
            <w:left w:val="none" w:sz="0" w:space="0" w:color="auto"/>
            <w:bottom w:val="none" w:sz="0" w:space="0" w:color="auto"/>
            <w:right w:val="none" w:sz="0" w:space="0" w:color="auto"/>
          </w:divBdr>
        </w:div>
        <w:div w:id="52966481">
          <w:marLeft w:val="0"/>
          <w:marRight w:val="0"/>
          <w:marTop w:val="0"/>
          <w:marBottom w:val="0"/>
          <w:divBdr>
            <w:top w:val="none" w:sz="0" w:space="0" w:color="auto"/>
            <w:left w:val="none" w:sz="0" w:space="0" w:color="auto"/>
            <w:bottom w:val="none" w:sz="0" w:space="0" w:color="auto"/>
            <w:right w:val="none" w:sz="0" w:space="0" w:color="auto"/>
          </w:divBdr>
        </w:div>
        <w:div w:id="527838323">
          <w:marLeft w:val="0"/>
          <w:marRight w:val="0"/>
          <w:marTop w:val="0"/>
          <w:marBottom w:val="0"/>
          <w:divBdr>
            <w:top w:val="none" w:sz="0" w:space="0" w:color="auto"/>
            <w:left w:val="none" w:sz="0" w:space="0" w:color="auto"/>
            <w:bottom w:val="none" w:sz="0" w:space="0" w:color="auto"/>
            <w:right w:val="none" w:sz="0" w:space="0" w:color="auto"/>
          </w:divBdr>
        </w:div>
        <w:div w:id="1391223892">
          <w:marLeft w:val="0"/>
          <w:marRight w:val="0"/>
          <w:marTop w:val="0"/>
          <w:marBottom w:val="0"/>
          <w:divBdr>
            <w:top w:val="none" w:sz="0" w:space="0" w:color="auto"/>
            <w:left w:val="none" w:sz="0" w:space="0" w:color="auto"/>
            <w:bottom w:val="none" w:sz="0" w:space="0" w:color="auto"/>
            <w:right w:val="none" w:sz="0" w:space="0" w:color="auto"/>
          </w:divBdr>
        </w:div>
        <w:div w:id="2115242411">
          <w:marLeft w:val="0"/>
          <w:marRight w:val="0"/>
          <w:marTop w:val="0"/>
          <w:marBottom w:val="0"/>
          <w:divBdr>
            <w:top w:val="none" w:sz="0" w:space="0" w:color="auto"/>
            <w:left w:val="none" w:sz="0" w:space="0" w:color="auto"/>
            <w:bottom w:val="none" w:sz="0" w:space="0" w:color="auto"/>
            <w:right w:val="none" w:sz="0" w:space="0" w:color="auto"/>
          </w:divBdr>
        </w:div>
      </w:divsChild>
    </w:div>
    <w:div w:id="1756628615">
      <w:bodyDiv w:val="1"/>
      <w:marLeft w:val="0"/>
      <w:marRight w:val="0"/>
      <w:marTop w:val="0"/>
      <w:marBottom w:val="0"/>
      <w:divBdr>
        <w:top w:val="none" w:sz="0" w:space="0" w:color="auto"/>
        <w:left w:val="none" w:sz="0" w:space="0" w:color="auto"/>
        <w:bottom w:val="none" w:sz="0" w:space="0" w:color="auto"/>
        <w:right w:val="none" w:sz="0" w:space="0" w:color="auto"/>
      </w:divBdr>
    </w:div>
    <w:div w:id="1805195924">
      <w:bodyDiv w:val="1"/>
      <w:marLeft w:val="0"/>
      <w:marRight w:val="0"/>
      <w:marTop w:val="0"/>
      <w:marBottom w:val="0"/>
      <w:divBdr>
        <w:top w:val="none" w:sz="0" w:space="0" w:color="auto"/>
        <w:left w:val="none" w:sz="0" w:space="0" w:color="auto"/>
        <w:bottom w:val="none" w:sz="0" w:space="0" w:color="auto"/>
        <w:right w:val="none" w:sz="0" w:space="0" w:color="auto"/>
      </w:divBdr>
      <w:divsChild>
        <w:div w:id="292175895">
          <w:marLeft w:val="0"/>
          <w:marRight w:val="0"/>
          <w:marTop w:val="0"/>
          <w:marBottom w:val="0"/>
          <w:divBdr>
            <w:top w:val="none" w:sz="0" w:space="0" w:color="auto"/>
            <w:left w:val="none" w:sz="0" w:space="0" w:color="auto"/>
            <w:bottom w:val="none" w:sz="0" w:space="0" w:color="auto"/>
            <w:right w:val="none" w:sz="0" w:space="0" w:color="auto"/>
          </w:divBdr>
        </w:div>
        <w:div w:id="1454641433">
          <w:marLeft w:val="0"/>
          <w:marRight w:val="0"/>
          <w:marTop w:val="0"/>
          <w:marBottom w:val="0"/>
          <w:divBdr>
            <w:top w:val="none" w:sz="0" w:space="0" w:color="auto"/>
            <w:left w:val="none" w:sz="0" w:space="0" w:color="auto"/>
            <w:bottom w:val="none" w:sz="0" w:space="0" w:color="auto"/>
            <w:right w:val="none" w:sz="0" w:space="0" w:color="auto"/>
          </w:divBdr>
        </w:div>
        <w:div w:id="1736271302">
          <w:marLeft w:val="0"/>
          <w:marRight w:val="0"/>
          <w:marTop w:val="0"/>
          <w:marBottom w:val="0"/>
          <w:divBdr>
            <w:top w:val="none" w:sz="0" w:space="0" w:color="auto"/>
            <w:left w:val="none" w:sz="0" w:space="0" w:color="auto"/>
            <w:bottom w:val="none" w:sz="0" w:space="0" w:color="auto"/>
            <w:right w:val="none" w:sz="0" w:space="0" w:color="auto"/>
          </w:divBdr>
        </w:div>
        <w:div w:id="37366165">
          <w:marLeft w:val="0"/>
          <w:marRight w:val="0"/>
          <w:marTop w:val="0"/>
          <w:marBottom w:val="0"/>
          <w:divBdr>
            <w:top w:val="none" w:sz="0" w:space="0" w:color="auto"/>
            <w:left w:val="none" w:sz="0" w:space="0" w:color="auto"/>
            <w:bottom w:val="none" w:sz="0" w:space="0" w:color="auto"/>
            <w:right w:val="none" w:sz="0" w:space="0" w:color="auto"/>
          </w:divBdr>
        </w:div>
        <w:div w:id="1078751336">
          <w:marLeft w:val="0"/>
          <w:marRight w:val="0"/>
          <w:marTop w:val="0"/>
          <w:marBottom w:val="0"/>
          <w:divBdr>
            <w:top w:val="none" w:sz="0" w:space="0" w:color="auto"/>
            <w:left w:val="none" w:sz="0" w:space="0" w:color="auto"/>
            <w:bottom w:val="none" w:sz="0" w:space="0" w:color="auto"/>
            <w:right w:val="none" w:sz="0" w:space="0" w:color="auto"/>
          </w:divBdr>
        </w:div>
      </w:divsChild>
    </w:div>
    <w:div w:id="1861625827">
      <w:bodyDiv w:val="1"/>
      <w:marLeft w:val="0"/>
      <w:marRight w:val="0"/>
      <w:marTop w:val="0"/>
      <w:marBottom w:val="0"/>
      <w:divBdr>
        <w:top w:val="none" w:sz="0" w:space="0" w:color="auto"/>
        <w:left w:val="none" w:sz="0" w:space="0" w:color="auto"/>
        <w:bottom w:val="none" w:sz="0" w:space="0" w:color="auto"/>
        <w:right w:val="none" w:sz="0" w:space="0" w:color="auto"/>
      </w:divBdr>
      <w:divsChild>
        <w:div w:id="173539922">
          <w:marLeft w:val="0"/>
          <w:marRight w:val="0"/>
          <w:marTop w:val="0"/>
          <w:marBottom w:val="0"/>
          <w:divBdr>
            <w:top w:val="none" w:sz="0" w:space="0" w:color="auto"/>
            <w:left w:val="none" w:sz="0" w:space="0" w:color="auto"/>
            <w:bottom w:val="none" w:sz="0" w:space="0" w:color="auto"/>
            <w:right w:val="none" w:sz="0" w:space="0" w:color="auto"/>
          </w:divBdr>
        </w:div>
        <w:div w:id="2099477843">
          <w:marLeft w:val="0"/>
          <w:marRight w:val="0"/>
          <w:marTop w:val="0"/>
          <w:marBottom w:val="0"/>
          <w:divBdr>
            <w:top w:val="none" w:sz="0" w:space="0" w:color="auto"/>
            <w:left w:val="none" w:sz="0" w:space="0" w:color="auto"/>
            <w:bottom w:val="none" w:sz="0" w:space="0" w:color="auto"/>
            <w:right w:val="none" w:sz="0" w:space="0" w:color="auto"/>
          </w:divBdr>
        </w:div>
        <w:div w:id="278806503">
          <w:marLeft w:val="0"/>
          <w:marRight w:val="0"/>
          <w:marTop w:val="0"/>
          <w:marBottom w:val="0"/>
          <w:divBdr>
            <w:top w:val="none" w:sz="0" w:space="0" w:color="auto"/>
            <w:left w:val="none" w:sz="0" w:space="0" w:color="auto"/>
            <w:bottom w:val="none" w:sz="0" w:space="0" w:color="auto"/>
            <w:right w:val="none" w:sz="0" w:space="0" w:color="auto"/>
          </w:divBdr>
        </w:div>
        <w:div w:id="596788492">
          <w:marLeft w:val="0"/>
          <w:marRight w:val="0"/>
          <w:marTop w:val="0"/>
          <w:marBottom w:val="0"/>
          <w:divBdr>
            <w:top w:val="none" w:sz="0" w:space="0" w:color="auto"/>
            <w:left w:val="none" w:sz="0" w:space="0" w:color="auto"/>
            <w:bottom w:val="none" w:sz="0" w:space="0" w:color="auto"/>
            <w:right w:val="none" w:sz="0" w:space="0" w:color="auto"/>
          </w:divBdr>
        </w:div>
        <w:div w:id="125592260">
          <w:marLeft w:val="0"/>
          <w:marRight w:val="0"/>
          <w:marTop w:val="0"/>
          <w:marBottom w:val="0"/>
          <w:divBdr>
            <w:top w:val="none" w:sz="0" w:space="0" w:color="auto"/>
            <w:left w:val="none" w:sz="0" w:space="0" w:color="auto"/>
            <w:bottom w:val="none" w:sz="0" w:space="0" w:color="auto"/>
            <w:right w:val="none" w:sz="0" w:space="0" w:color="auto"/>
          </w:divBdr>
        </w:div>
        <w:div w:id="556820510">
          <w:marLeft w:val="0"/>
          <w:marRight w:val="0"/>
          <w:marTop w:val="0"/>
          <w:marBottom w:val="0"/>
          <w:divBdr>
            <w:top w:val="none" w:sz="0" w:space="0" w:color="auto"/>
            <w:left w:val="none" w:sz="0" w:space="0" w:color="auto"/>
            <w:bottom w:val="none" w:sz="0" w:space="0" w:color="auto"/>
            <w:right w:val="none" w:sz="0" w:space="0" w:color="auto"/>
          </w:divBdr>
        </w:div>
      </w:divsChild>
    </w:div>
    <w:div w:id="1948850079">
      <w:bodyDiv w:val="1"/>
      <w:marLeft w:val="0"/>
      <w:marRight w:val="0"/>
      <w:marTop w:val="0"/>
      <w:marBottom w:val="0"/>
      <w:divBdr>
        <w:top w:val="none" w:sz="0" w:space="0" w:color="auto"/>
        <w:left w:val="none" w:sz="0" w:space="0" w:color="auto"/>
        <w:bottom w:val="none" w:sz="0" w:space="0" w:color="auto"/>
        <w:right w:val="none" w:sz="0" w:space="0" w:color="auto"/>
      </w:divBdr>
      <w:divsChild>
        <w:div w:id="1266422852">
          <w:marLeft w:val="0"/>
          <w:marRight w:val="0"/>
          <w:marTop w:val="0"/>
          <w:marBottom w:val="0"/>
          <w:divBdr>
            <w:top w:val="none" w:sz="0" w:space="0" w:color="auto"/>
            <w:left w:val="none" w:sz="0" w:space="0" w:color="auto"/>
            <w:bottom w:val="none" w:sz="0" w:space="0" w:color="auto"/>
            <w:right w:val="none" w:sz="0" w:space="0" w:color="auto"/>
          </w:divBdr>
        </w:div>
        <w:div w:id="1966619965">
          <w:marLeft w:val="0"/>
          <w:marRight w:val="0"/>
          <w:marTop w:val="0"/>
          <w:marBottom w:val="0"/>
          <w:divBdr>
            <w:top w:val="none" w:sz="0" w:space="0" w:color="auto"/>
            <w:left w:val="none" w:sz="0" w:space="0" w:color="auto"/>
            <w:bottom w:val="none" w:sz="0" w:space="0" w:color="auto"/>
            <w:right w:val="none" w:sz="0" w:space="0" w:color="auto"/>
          </w:divBdr>
        </w:div>
      </w:divsChild>
    </w:div>
    <w:div w:id="2041347508">
      <w:bodyDiv w:val="1"/>
      <w:marLeft w:val="0"/>
      <w:marRight w:val="0"/>
      <w:marTop w:val="0"/>
      <w:marBottom w:val="0"/>
      <w:divBdr>
        <w:top w:val="none" w:sz="0" w:space="0" w:color="auto"/>
        <w:left w:val="none" w:sz="0" w:space="0" w:color="auto"/>
        <w:bottom w:val="none" w:sz="0" w:space="0" w:color="auto"/>
        <w:right w:val="none" w:sz="0" w:space="0" w:color="auto"/>
      </w:divBdr>
    </w:div>
    <w:div w:id="2060667572">
      <w:bodyDiv w:val="1"/>
      <w:marLeft w:val="0"/>
      <w:marRight w:val="0"/>
      <w:marTop w:val="0"/>
      <w:marBottom w:val="0"/>
      <w:divBdr>
        <w:top w:val="none" w:sz="0" w:space="0" w:color="auto"/>
        <w:left w:val="none" w:sz="0" w:space="0" w:color="auto"/>
        <w:bottom w:val="none" w:sz="0" w:space="0" w:color="auto"/>
        <w:right w:val="none" w:sz="0" w:space="0" w:color="auto"/>
      </w:divBdr>
    </w:div>
    <w:div w:id="2072729379">
      <w:bodyDiv w:val="1"/>
      <w:marLeft w:val="0"/>
      <w:marRight w:val="0"/>
      <w:marTop w:val="0"/>
      <w:marBottom w:val="0"/>
      <w:divBdr>
        <w:top w:val="none" w:sz="0" w:space="0" w:color="auto"/>
        <w:left w:val="none" w:sz="0" w:space="0" w:color="auto"/>
        <w:bottom w:val="none" w:sz="0" w:space="0" w:color="auto"/>
        <w:right w:val="none" w:sz="0" w:space="0" w:color="auto"/>
      </w:divBdr>
      <w:divsChild>
        <w:div w:id="162821768">
          <w:marLeft w:val="0"/>
          <w:marRight w:val="0"/>
          <w:marTop w:val="0"/>
          <w:marBottom w:val="0"/>
          <w:divBdr>
            <w:top w:val="none" w:sz="0" w:space="0" w:color="auto"/>
            <w:left w:val="none" w:sz="0" w:space="0" w:color="auto"/>
            <w:bottom w:val="none" w:sz="0" w:space="0" w:color="auto"/>
            <w:right w:val="none" w:sz="0" w:space="0" w:color="auto"/>
          </w:divBdr>
        </w:div>
        <w:div w:id="2068529595">
          <w:marLeft w:val="0"/>
          <w:marRight w:val="0"/>
          <w:marTop w:val="0"/>
          <w:marBottom w:val="0"/>
          <w:divBdr>
            <w:top w:val="none" w:sz="0" w:space="0" w:color="auto"/>
            <w:left w:val="none" w:sz="0" w:space="0" w:color="auto"/>
            <w:bottom w:val="none" w:sz="0" w:space="0" w:color="auto"/>
            <w:right w:val="none" w:sz="0" w:space="0" w:color="auto"/>
          </w:divBdr>
        </w:div>
        <w:div w:id="1212040868">
          <w:marLeft w:val="0"/>
          <w:marRight w:val="0"/>
          <w:marTop w:val="0"/>
          <w:marBottom w:val="0"/>
          <w:divBdr>
            <w:top w:val="none" w:sz="0" w:space="0" w:color="auto"/>
            <w:left w:val="none" w:sz="0" w:space="0" w:color="auto"/>
            <w:bottom w:val="none" w:sz="0" w:space="0" w:color="auto"/>
            <w:right w:val="none" w:sz="0" w:space="0" w:color="auto"/>
          </w:divBdr>
        </w:div>
        <w:div w:id="211119483">
          <w:marLeft w:val="0"/>
          <w:marRight w:val="0"/>
          <w:marTop w:val="0"/>
          <w:marBottom w:val="0"/>
          <w:divBdr>
            <w:top w:val="none" w:sz="0" w:space="0" w:color="auto"/>
            <w:left w:val="none" w:sz="0" w:space="0" w:color="auto"/>
            <w:bottom w:val="none" w:sz="0" w:space="0" w:color="auto"/>
            <w:right w:val="none" w:sz="0" w:space="0" w:color="auto"/>
          </w:divBdr>
        </w:div>
        <w:div w:id="716854801">
          <w:marLeft w:val="0"/>
          <w:marRight w:val="0"/>
          <w:marTop w:val="0"/>
          <w:marBottom w:val="0"/>
          <w:divBdr>
            <w:top w:val="none" w:sz="0" w:space="0" w:color="auto"/>
            <w:left w:val="none" w:sz="0" w:space="0" w:color="auto"/>
            <w:bottom w:val="none" w:sz="0" w:space="0" w:color="auto"/>
            <w:right w:val="none" w:sz="0" w:space="0" w:color="auto"/>
          </w:divBdr>
        </w:div>
      </w:divsChild>
    </w:div>
    <w:div w:id="212410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nalgroup.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onalbathrooms.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cid:44606040-0dab-4167-a921-7bd208a887fb@EURP194.PROD.OUTLOOK.COM"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cid:44606040-0dab-4167-a921-7bd208a887fb@EURP194.PROD.OUTLOOK.COM" TargetMode="External"/><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Ronal Group">
      <a:dk1>
        <a:srgbClr val="000000"/>
      </a:dk1>
      <a:lt1>
        <a:srgbClr val="FFFFFF"/>
      </a:lt1>
      <a:dk2>
        <a:srgbClr val="D2D2D2"/>
      </a:dk2>
      <a:lt2>
        <a:srgbClr val="F0F0F0"/>
      </a:lt2>
      <a:accent1>
        <a:srgbClr val="002F55"/>
      </a:accent1>
      <a:accent2>
        <a:srgbClr val="666666"/>
      </a:accent2>
      <a:accent3>
        <a:srgbClr val="E2001A"/>
      </a:accent3>
      <a:accent4>
        <a:srgbClr val="0081C6"/>
      </a:accent4>
      <a:accent5>
        <a:srgbClr val="F39C59"/>
      </a:accent5>
      <a:accent6>
        <a:srgbClr val="AEB0B3"/>
      </a:accent6>
      <a:hlink>
        <a:srgbClr val="000000"/>
      </a:hlink>
      <a:folHlink>
        <a:srgbClr val="000000"/>
      </a:folHlink>
    </a:clrScheme>
    <a:fontScheme name="Ronal">
      <a:majorFont>
        <a:latin typeface="Aptos"/>
        <a:ea typeface=""/>
        <a:cs typeface=""/>
      </a:majorFont>
      <a:minorFont>
        <a:latin typeface="Apto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3270</Characters>
  <Application>Microsoft Office Word</Application>
  <DocSecurity>0</DocSecurity>
  <Lines>27</Lines>
  <Paragraphs>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Jaeger Svenja</dc:creator>
  <cp:keywords/>
  <dc:description/>
  <cp:lastModifiedBy>Hamann Sibylle</cp:lastModifiedBy>
  <cp:revision>2</cp:revision>
  <cp:lastPrinted>2024-02-26T19:53:00Z</cp:lastPrinted>
  <dcterms:created xsi:type="dcterms:W3CDTF">2026-02-05T08:14:00Z</dcterms:created>
  <dcterms:modified xsi:type="dcterms:W3CDTF">2026-02-05T08:14:00Z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40effe-d027-4319-a64a-7a1d1e4927fd_Enabled">
    <vt:lpwstr>true</vt:lpwstr>
  </property>
  <property fmtid="{D5CDD505-2E9C-101B-9397-08002B2CF9AE}" pid="3" name="MSIP_Label_e340effe-d027-4319-a64a-7a1d1e4927fd_SetDate">
    <vt:lpwstr>2024-02-05T13:17:26Z</vt:lpwstr>
  </property>
  <property fmtid="{D5CDD505-2E9C-101B-9397-08002B2CF9AE}" pid="4" name="MSIP_Label_e340effe-d027-4319-a64a-7a1d1e4927fd_Method">
    <vt:lpwstr>Standard</vt:lpwstr>
  </property>
  <property fmtid="{D5CDD505-2E9C-101B-9397-08002B2CF9AE}" pid="5" name="MSIP_Label_e340effe-d027-4319-a64a-7a1d1e4927fd_Name">
    <vt:lpwstr>e340effe-d027-4319-a64a-7a1d1e4927fd</vt:lpwstr>
  </property>
  <property fmtid="{D5CDD505-2E9C-101B-9397-08002B2CF9AE}" pid="6" name="MSIP_Label_e340effe-d027-4319-a64a-7a1d1e4927fd_SiteId">
    <vt:lpwstr>4418e781-7f9e-426d-ad3d-50ed5209f057</vt:lpwstr>
  </property>
  <property fmtid="{D5CDD505-2E9C-101B-9397-08002B2CF9AE}" pid="7" name="MSIP_Label_e340effe-d027-4319-a64a-7a1d1e4927fd_ActionId">
    <vt:lpwstr>2b153a29-a12d-4ac7-b4ca-be3f2f5233ac</vt:lpwstr>
  </property>
  <property fmtid="{D5CDD505-2E9C-101B-9397-08002B2CF9AE}" pid="8" name="MSIP_Label_e340effe-d027-4319-a64a-7a1d1e4927fd_ContentBits">
    <vt:lpwstr>0</vt:lpwstr>
  </property>
</Properties>
</file>